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D381F" w14:textId="77777777" w:rsidR="00100EF3" w:rsidRPr="00686C9D" w:rsidRDefault="00100EF3" w:rsidP="00100EF3">
      <w:pPr>
        <w:pStyle w:val="NoSpacing"/>
        <w:jc w:val="center"/>
        <w:rPr>
          <w:b/>
          <w:color w:val="009999"/>
          <w:sz w:val="36"/>
          <w:szCs w:val="36"/>
        </w:rPr>
      </w:pPr>
      <w:bookmarkStart w:id="0" w:name="_Hlk129874469"/>
      <w:bookmarkEnd w:id="0"/>
      <w:r w:rsidRPr="00686C9D">
        <w:rPr>
          <w:b/>
          <w:color w:val="009999"/>
          <w:sz w:val="36"/>
          <w:szCs w:val="36"/>
        </w:rPr>
        <w:t>The Centre</w:t>
      </w:r>
    </w:p>
    <w:p w14:paraId="78EECBC9" w14:textId="77777777" w:rsidR="00100EF3" w:rsidRDefault="00100EF3" w:rsidP="00100EF3">
      <w:pPr>
        <w:pStyle w:val="NoSpacing"/>
        <w:jc w:val="center"/>
        <w:rPr>
          <w:i/>
          <w:color w:val="009999"/>
          <w:sz w:val="24"/>
          <w:szCs w:val="24"/>
        </w:rPr>
      </w:pPr>
      <w:r w:rsidRPr="00686C9D">
        <w:rPr>
          <w:i/>
          <w:color w:val="009999"/>
          <w:sz w:val="24"/>
          <w:szCs w:val="24"/>
        </w:rPr>
        <w:t>@ Mary’s Place</w:t>
      </w:r>
    </w:p>
    <w:p w14:paraId="11072CE0" w14:textId="77777777" w:rsidR="00100EF3" w:rsidRDefault="00100EF3" w:rsidP="00100EF3">
      <w:pPr>
        <w:pStyle w:val="NoSpacing"/>
        <w:jc w:val="center"/>
        <w:rPr>
          <w:i/>
          <w:color w:val="009999"/>
          <w:sz w:val="24"/>
          <w:szCs w:val="24"/>
        </w:rPr>
      </w:pPr>
    </w:p>
    <w:p w14:paraId="341942DE" w14:textId="77777777" w:rsidR="009B02C8" w:rsidRDefault="009B02C8" w:rsidP="009B02C8">
      <w:pPr>
        <w:pStyle w:val="NoSpacing"/>
        <w:jc w:val="center"/>
        <w:rPr>
          <w:b/>
          <w:color w:val="009999"/>
          <w:sz w:val="36"/>
          <w:szCs w:val="36"/>
        </w:rPr>
      </w:pPr>
      <w:r>
        <w:rPr>
          <w:noProof/>
          <w:color w:val="002060"/>
          <w:sz w:val="28"/>
          <w:szCs w:val="28"/>
          <w:lang w:eastAsia="en-GB"/>
        </w:rPr>
        <w:drawing>
          <wp:inline distT="0" distB="0" distL="0" distR="0" wp14:anchorId="0E92BD7E" wp14:editId="2E7C44D8">
            <wp:extent cx="1181100" cy="990600"/>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990600"/>
                    </a:xfrm>
                    <a:prstGeom prst="rect">
                      <a:avLst/>
                    </a:prstGeom>
                  </pic:spPr>
                </pic:pic>
              </a:graphicData>
            </a:graphic>
          </wp:inline>
        </w:drawing>
      </w:r>
      <w:bookmarkStart w:id="1" w:name="_Hlk129170149"/>
    </w:p>
    <w:bookmarkEnd w:id="1"/>
    <w:p w14:paraId="1C7DACFD" w14:textId="77777777" w:rsidR="007E00C6" w:rsidRPr="00D92BEB" w:rsidRDefault="007E00C6" w:rsidP="00515CA9">
      <w:pPr>
        <w:jc w:val="center"/>
        <w:rPr>
          <w:rFonts w:ascii="QuickType" w:hAnsi="QuickType" w:cs="Arial"/>
          <w:sz w:val="28"/>
          <w:szCs w:val="28"/>
        </w:rPr>
      </w:pPr>
    </w:p>
    <w:p w14:paraId="7C12AA03" w14:textId="77777777" w:rsidR="00515CA9" w:rsidRPr="00D92BEB" w:rsidRDefault="00515CA9" w:rsidP="00515CA9">
      <w:pPr>
        <w:pStyle w:val="NoSpacing"/>
        <w:jc w:val="center"/>
        <w:rPr>
          <w:rFonts w:ascii="QuickType" w:hAnsi="QuickType"/>
          <w:color w:val="404040" w:themeColor="text1" w:themeTint="BF"/>
          <w:sz w:val="28"/>
          <w:szCs w:val="28"/>
        </w:rPr>
      </w:pPr>
      <w:r w:rsidRPr="00D92BEB">
        <w:rPr>
          <w:rFonts w:ascii="QuickType" w:hAnsi="QuickType"/>
          <w:color w:val="404040" w:themeColor="text1" w:themeTint="BF"/>
          <w:sz w:val="28"/>
          <w:szCs w:val="28"/>
        </w:rPr>
        <w:t>8 Burton St</w:t>
      </w:r>
    </w:p>
    <w:p w14:paraId="731122DB" w14:textId="77777777" w:rsidR="00515CA9" w:rsidRPr="00D92BEB" w:rsidRDefault="00515CA9" w:rsidP="00515CA9">
      <w:pPr>
        <w:pStyle w:val="NoSpacing"/>
        <w:jc w:val="center"/>
        <w:rPr>
          <w:rFonts w:ascii="QuickType" w:hAnsi="QuickType"/>
          <w:color w:val="404040" w:themeColor="text1" w:themeTint="BF"/>
          <w:sz w:val="28"/>
          <w:szCs w:val="28"/>
        </w:rPr>
      </w:pPr>
      <w:r w:rsidRPr="00D92BEB">
        <w:rPr>
          <w:rFonts w:ascii="QuickType" w:hAnsi="QuickType"/>
          <w:color w:val="404040" w:themeColor="text1" w:themeTint="BF"/>
          <w:sz w:val="28"/>
          <w:szCs w:val="28"/>
        </w:rPr>
        <w:t>Melton Mowbray</w:t>
      </w:r>
    </w:p>
    <w:p w14:paraId="73732FCE" w14:textId="77777777" w:rsidR="00515CA9" w:rsidRPr="00D92BEB" w:rsidRDefault="00515CA9" w:rsidP="00515CA9">
      <w:pPr>
        <w:pStyle w:val="NoSpacing"/>
        <w:jc w:val="center"/>
        <w:rPr>
          <w:rFonts w:ascii="QuickType" w:hAnsi="QuickType"/>
          <w:color w:val="404040" w:themeColor="text1" w:themeTint="BF"/>
          <w:sz w:val="28"/>
          <w:szCs w:val="28"/>
        </w:rPr>
      </w:pPr>
      <w:r w:rsidRPr="00D92BEB">
        <w:rPr>
          <w:rFonts w:ascii="QuickType" w:hAnsi="QuickType"/>
          <w:color w:val="404040" w:themeColor="text1" w:themeTint="BF"/>
          <w:sz w:val="28"/>
          <w:szCs w:val="28"/>
        </w:rPr>
        <w:t>Leics</w:t>
      </w:r>
    </w:p>
    <w:p w14:paraId="24FDE29B" w14:textId="77777777" w:rsidR="00515CA9" w:rsidRDefault="00515CA9" w:rsidP="00515CA9">
      <w:pPr>
        <w:pStyle w:val="NoSpacing"/>
        <w:jc w:val="center"/>
        <w:rPr>
          <w:rFonts w:ascii="QuickType" w:hAnsi="QuickType"/>
          <w:color w:val="404040" w:themeColor="text1" w:themeTint="BF"/>
          <w:sz w:val="28"/>
          <w:szCs w:val="28"/>
        </w:rPr>
      </w:pPr>
      <w:r w:rsidRPr="00D92BEB">
        <w:rPr>
          <w:rFonts w:ascii="QuickType" w:hAnsi="QuickType"/>
          <w:color w:val="404040" w:themeColor="text1" w:themeTint="BF"/>
          <w:sz w:val="28"/>
          <w:szCs w:val="28"/>
        </w:rPr>
        <w:t>LE13 1AE</w:t>
      </w:r>
    </w:p>
    <w:p w14:paraId="3AEB1605" w14:textId="77777777" w:rsidR="00E72175" w:rsidRPr="00D92BEB" w:rsidRDefault="00E72175" w:rsidP="00515CA9">
      <w:pPr>
        <w:pStyle w:val="NoSpacing"/>
        <w:jc w:val="center"/>
        <w:rPr>
          <w:rFonts w:ascii="QuickType" w:hAnsi="QuickType"/>
          <w:color w:val="404040" w:themeColor="text1" w:themeTint="BF"/>
          <w:sz w:val="28"/>
          <w:szCs w:val="28"/>
        </w:rPr>
      </w:pPr>
    </w:p>
    <w:p w14:paraId="67B8A31E" w14:textId="77777777" w:rsidR="00E72175" w:rsidRDefault="00515CA9" w:rsidP="00515CA9">
      <w:pPr>
        <w:pStyle w:val="NoSpacing"/>
        <w:jc w:val="center"/>
        <w:rPr>
          <w:rFonts w:ascii="QuickType" w:hAnsi="QuickType"/>
          <w:b/>
          <w:color w:val="404040" w:themeColor="text1" w:themeTint="BF"/>
          <w:sz w:val="28"/>
          <w:szCs w:val="28"/>
        </w:rPr>
      </w:pPr>
      <w:r w:rsidRPr="00D92BEB">
        <w:rPr>
          <w:rFonts w:ascii="QuickType" w:hAnsi="QuickType"/>
          <w:b/>
          <w:color w:val="404040" w:themeColor="text1" w:themeTint="BF"/>
          <w:sz w:val="28"/>
          <w:szCs w:val="28"/>
        </w:rPr>
        <w:t>01664 503521</w:t>
      </w:r>
    </w:p>
    <w:p w14:paraId="3156A5EB" w14:textId="77777777" w:rsidR="00E72175" w:rsidRDefault="00E72175" w:rsidP="00515CA9">
      <w:pPr>
        <w:pStyle w:val="NoSpacing"/>
        <w:jc w:val="center"/>
        <w:rPr>
          <w:rFonts w:ascii="QuickType" w:hAnsi="QuickType"/>
          <w:b/>
          <w:color w:val="404040" w:themeColor="text1" w:themeTint="BF"/>
          <w:sz w:val="28"/>
          <w:szCs w:val="28"/>
        </w:rPr>
      </w:pPr>
      <w:r>
        <w:rPr>
          <w:rFonts w:ascii="QuickType" w:hAnsi="QuickType"/>
          <w:b/>
          <w:color w:val="404040" w:themeColor="text1" w:themeTint="BF"/>
          <w:sz w:val="28"/>
          <w:szCs w:val="28"/>
        </w:rPr>
        <w:t>073 9426 9700</w:t>
      </w:r>
    </w:p>
    <w:p w14:paraId="6B5760E7" w14:textId="77777777" w:rsidR="00AA6EA5" w:rsidRDefault="00AA6EA5" w:rsidP="00515CA9">
      <w:pPr>
        <w:pStyle w:val="NoSpacing"/>
        <w:jc w:val="center"/>
        <w:rPr>
          <w:rFonts w:ascii="QuickType" w:hAnsi="QuickType"/>
          <w:b/>
          <w:color w:val="404040" w:themeColor="text1" w:themeTint="BF"/>
          <w:sz w:val="28"/>
          <w:szCs w:val="28"/>
        </w:rPr>
      </w:pPr>
    </w:p>
    <w:p w14:paraId="122D6E50" w14:textId="77777777" w:rsidR="00AA6EA5" w:rsidRPr="00D92BEB" w:rsidRDefault="00AA6EA5" w:rsidP="00AA6EA5">
      <w:pPr>
        <w:pStyle w:val="NoSpacing"/>
        <w:jc w:val="center"/>
        <w:rPr>
          <w:rFonts w:ascii="QuickType" w:hAnsi="QuickType"/>
          <w:b/>
          <w:color w:val="404040" w:themeColor="text1" w:themeTint="BF"/>
          <w:sz w:val="28"/>
          <w:szCs w:val="28"/>
        </w:rPr>
      </w:pPr>
      <w:r w:rsidRPr="00D92BEB">
        <w:rPr>
          <w:rFonts w:ascii="QuickType" w:hAnsi="QuickType"/>
          <w:b/>
          <w:color w:val="404040" w:themeColor="text1" w:themeTint="BF"/>
          <w:sz w:val="28"/>
          <w:szCs w:val="28"/>
        </w:rPr>
        <w:t xml:space="preserve">email:  </w:t>
      </w:r>
      <w:hyperlink r:id="rId9" w:history="1">
        <w:r w:rsidRPr="00D92BEB">
          <w:rPr>
            <w:rStyle w:val="Hyperlink"/>
            <w:rFonts w:ascii="QuickType" w:hAnsi="QuickType"/>
            <w:b/>
            <w:color w:val="404040" w:themeColor="text1" w:themeTint="BF"/>
            <w:sz w:val="28"/>
            <w:szCs w:val="28"/>
          </w:rPr>
          <w:t>manager@marysplace.org.uk</w:t>
        </w:r>
      </w:hyperlink>
    </w:p>
    <w:p w14:paraId="73EDB838" w14:textId="77777777" w:rsidR="00AA6EA5" w:rsidRPr="00D92BEB" w:rsidRDefault="00AA6EA5" w:rsidP="00AA6EA5">
      <w:pPr>
        <w:pStyle w:val="NoSpacing"/>
        <w:jc w:val="center"/>
        <w:rPr>
          <w:rFonts w:ascii="QuickType" w:hAnsi="QuickType"/>
          <w:color w:val="404040" w:themeColor="text1" w:themeTint="BF"/>
          <w:sz w:val="28"/>
          <w:szCs w:val="28"/>
        </w:rPr>
      </w:pPr>
    </w:p>
    <w:p w14:paraId="01C12F4A" w14:textId="77777777" w:rsidR="00AA6EA5" w:rsidRPr="00D92BEB" w:rsidRDefault="00AA6EA5" w:rsidP="00AA6EA5">
      <w:pPr>
        <w:pStyle w:val="NoSpacing"/>
        <w:jc w:val="center"/>
        <w:rPr>
          <w:rFonts w:ascii="QuickType" w:hAnsi="QuickType"/>
          <w:color w:val="404040" w:themeColor="text1" w:themeTint="BF"/>
          <w:sz w:val="28"/>
          <w:szCs w:val="28"/>
        </w:rPr>
      </w:pPr>
      <w:r w:rsidRPr="00D92BEB">
        <w:rPr>
          <w:rFonts w:ascii="QuickType" w:hAnsi="QuickType"/>
          <w:color w:val="404040" w:themeColor="text1" w:themeTint="BF"/>
          <w:sz w:val="28"/>
          <w:szCs w:val="28"/>
        </w:rPr>
        <w:t xml:space="preserve">Website:  </w:t>
      </w:r>
      <w:hyperlink r:id="rId10" w:history="1">
        <w:r w:rsidRPr="00D92BEB">
          <w:rPr>
            <w:rStyle w:val="Hyperlink"/>
            <w:rFonts w:ascii="QuickType" w:hAnsi="QuickType"/>
            <w:sz w:val="28"/>
            <w:szCs w:val="28"/>
            <w14:textFill>
              <w14:solidFill>
                <w14:srgbClr w14:val="0000FF">
                  <w14:lumMod w14:val="75000"/>
                  <w14:lumOff w14:val="25000"/>
                </w14:srgbClr>
              </w14:solidFill>
            </w14:textFill>
          </w:rPr>
          <w:t>www.marysplace.org.uk</w:t>
        </w:r>
      </w:hyperlink>
    </w:p>
    <w:p w14:paraId="6B3FCF92" w14:textId="77777777" w:rsidR="00AA6EA5" w:rsidRDefault="00AA6EA5" w:rsidP="00515CA9">
      <w:pPr>
        <w:pStyle w:val="NoSpacing"/>
        <w:jc w:val="center"/>
        <w:rPr>
          <w:rFonts w:ascii="QuickType" w:hAnsi="QuickType"/>
          <w:b/>
          <w:color w:val="404040" w:themeColor="text1" w:themeTint="BF"/>
          <w:sz w:val="28"/>
          <w:szCs w:val="28"/>
        </w:rPr>
      </w:pPr>
    </w:p>
    <w:p w14:paraId="3ACC2142" w14:textId="77777777" w:rsidR="00AA6EA5" w:rsidRDefault="00AA6EA5" w:rsidP="00AA6EA5">
      <w:pPr>
        <w:pStyle w:val="NoSpacing"/>
        <w:jc w:val="center"/>
        <w:rPr>
          <w:sz w:val="28"/>
          <w:szCs w:val="28"/>
        </w:rPr>
      </w:pPr>
    </w:p>
    <w:p w14:paraId="4424A53C" w14:textId="77777777" w:rsidR="00A040B6" w:rsidRPr="00AA6EA5" w:rsidRDefault="00A040B6" w:rsidP="00AA6EA5">
      <w:pPr>
        <w:pStyle w:val="NoSpacing"/>
        <w:jc w:val="center"/>
        <w:rPr>
          <w:sz w:val="28"/>
          <w:szCs w:val="28"/>
        </w:rPr>
      </w:pPr>
    </w:p>
    <w:p w14:paraId="4CE3DAD8" w14:textId="77777777" w:rsidR="007037DE" w:rsidRDefault="00AA6EA5" w:rsidP="00515CA9">
      <w:pPr>
        <w:pStyle w:val="NoSpacing"/>
        <w:jc w:val="center"/>
        <w:rPr>
          <w:rFonts w:ascii="QuickType" w:hAnsi="QuickType"/>
          <w:b/>
          <w:color w:val="404040" w:themeColor="text1" w:themeTint="BF"/>
          <w:sz w:val="28"/>
          <w:szCs w:val="28"/>
        </w:rPr>
      </w:pPr>
      <w:r>
        <w:rPr>
          <w:rFonts w:ascii="Arial" w:hAnsi="Arial" w:cs="Arial"/>
          <w:b/>
          <w:color w:val="404040" w:themeColor="text1" w:themeTint="BF"/>
          <w:sz w:val="28"/>
          <w:szCs w:val="28"/>
        </w:rPr>
        <w:t>‘</w:t>
      </w:r>
      <w:r w:rsidR="00FE6DCF">
        <w:rPr>
          <w:rFonts w:ascii="QuickType" w:hAnsi="QuickType"/>
          <w:b/>
          <w:color w:val="404040" w:themeColor="text1" w:themeTint="BF"/>
          <w:sz w:val="28"/>
          <w:szCs w:val="28"/>
        </w:rPr>
        <w:t>Rooms for all occasions in the c</w:t>
      </w:r>
      <w:r>
        <w:rPr>
          <w:rFonts w:ascii="QuickType" w:hAnsi="QuickType"/>
          <w:b/>
          <w:color w:val="404040" w:themeColor="text1" w:themeTint="BF"/>
          <w:sz w:val="28"/>
          <w:szCs w:val="28"/>
        </w:rPr>
        <w:t>entre of Melton Mowbray</w:t>
      </w:r>
      <w:r>
        <w:rPr>
          <w:rFonts w:ascii="Arial" w:hAnsi="Arial" w:cs="Arial"/>
          <w:b/>
          <w:color w:val="404040" w:themeColor="text1" w:themeTint="BF"/>
          <w:sz w:val="28"/>
          <w:szCs w:val="28"/>
        </w:rPr>
        <w:t>’</w:t>
      </w:r>
    </w:p>
    <w:p w14:paraId="5C4F6776" w14:textId="77777777" w:rsidR="00AA6EA5" w:rsidRPr="00D92BEB" w:rsidRDefault="00AA6EA5" w:rsidP="00515CA9">
      <w:pPr>
        <w:pStyle w:val="NoSpacing"/>
        <w:jc w:val="center"/>
        <w:rPr>
          <w:rFonts w:ascii="QuickType" w:hAnsi="QuickType"/>
          <w:b/>
          <w:color w:val="404040" w:themeColor="text1" w:themeTint="BF"/>
          <w:sz w:val="28"/>
          <w:szCs w:val="28"/>
        </w:rPr>
      </w:pPr>
    </w:p>
    <w:p w14:paraId="6F28A00E" w14:textId="77777777" w:rsidR="00973F4D" w:rsidRPr="00D92BEB" w:rsidRDefault="00973F4D" w:rsidP="00515CA9">
      <w:pPr>
        <w:pStyle w:val="NoSpacing"/>
        <w:jc w:val="center"/>
        <w:rPr>
          <w:rFonts w:ascii="QuickType" w:hAnsi="QuickType"/>
          <w:color w:val="404040" w:themeColor="text1" w:themeTint="BF"/>
          <w:sz w:val="28"/>
          <w:szCs w:val="28"/>
        </w:rPr>
      </w:pPr>
    </w:p>
    <w:p w14:paraId="04911F84" w14:textId="77777777" w:rsidR="00515CA9" w:rsidRPr="00573E3A" w:rsidRDefault="00E7769F" w:rsidP="00515CA9">
      <w:pPr>
        <w:jc w:val="center"/>
        <w:rPr>
          <w:rFonts w:cs="Arial"/>
          <w:b/>
          <w:i/>
          <w:color w:val="00FFCC"/>
          <w:sz w:val="96"/>
          <w:szCs w:val="96"/>
        </w:rPr>
      </w:pPr>
      <w:r w:rsidRPr="00573E3A">
        <w:rPr>
          <w:rFonts w:cs="Arial"/>
          <w:b/>
          <w:i/>
          <w:color w:val="00FFCC"/>
          <w:sz w:val="96"/>
          <w:szCs w:val="96"/>
        </w:rPr>
        <w:t>Room Hire Information</w:t>
      </w:r>
    </w:p>
    <w:p w14:paraId="24C0BF76" w14:textId="75170019" w:rsidR="00064ECE" w:rsidRPr="00100EF3" w:rsidRDefault="009B02C8" w:rsidP="00064ECE">
      <w:pPr>
        <w:jc w:val="center"/>
        <w:rPr>
          <w:rFonts w:ascii="QuickType" w:hAnsi="QuickType" w:cs="Arial"/>
          <w:b/>
          <w:i/>
          <w:color w:val="00FFCC"/>
          <w:sz w:val="96"/>
          <w:szCs w:val="96"/>
        </w:rPr>
      </w:pPr>
      <w:r w:rsidRPr="00100EF3">
        <w:rPr>
          <w:noProof/>
          <w:color w:val="00FFCC"/>
          <w:sz w:val="28"/>
          <w:szCs w:val="28"/>
          <w:lang w:eastAsia="en-GB"/>
        </w:rPr>
        <w:drawing>
          <wp:inline distT="0" distB="0" distL="0" distR="0" wp14:anchorId="5189156F" wp14:editId="379D30F5">
            <wp:extent cx="840398" cy="704850"/>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3289" cy="707275"/>
                    </a:xfrm>
                    <a:prstGeom prst="rect">
                      <a:avLst/>
                    </a:prstGeom>
                  </pic:spPr>
                </pic:pic>
              </a:graphicData>
            </a:graphic>
          </wp:inline>
        </w:drawing>
      </w:r>
      <w:r w:rsidRPr="00100EF3">
        <w:rPr>
          <w:rFonts w:ascii="QuickType" w:hAnsi="QuickType" w:cs="Arial"/>
          <w:b/>
          <w:i/>
          <w:color w:val="00FFCC"/>
          <w:sz w:val="96"/>
          <w:szCs w:val="96"/>
        </w:rPr>
        <w:t xml:space="preserve">    </w:t>
      </w:r>
      <w:r w:rsidR="005D39C4" w:rsidRPr="0061713E">
        <w:rPr>
          <w:rFonts w:ascii="QuickType" w:hAnsi="QuickType" w:cs="Arial"/>
          <w:b/>
          <w:i/>
          <w:color w:val="00FFCC"/>
          <w:sz w:val="96"/>
          <w:szCs w:val="96"/>
          <w:highlight w:val="yellow"/>
        </w:rPr>
        <w:t>202</w:t>
      </w:r>
      <w:r w:rsidR="0061713E" w:rsidRPr="0061713E">
        <w:rPr>
          <w:rFonts w:ascii="QuickType" w:hAnsi="QuickType" w:cs="Arial"/>
          <w:b/>
          <w:i/>
          <w:color w:val="00FFCC"/>
          <w:sz w:val="96"/>
          <w:szCs w:val="96"/>
          <w:highlight w:val="yellow"/>
        </w:rPr>
        <w:t>5</w:t>
      </w:r>
      <w:r w:rsidR="00100EF3" w:rsidRPr="00100EF3">
        <w:rPr>
          <w:rFonts w:ascii="QuickType" w:hAnsi="QuickType" w:cs="Arial"/>
          <w:b/>
          <w:i/>
          <w:color w:val="00FFCC"/>
          <w:sz w:val="96"/>
          <w:szCs w:val="96"/>
        </w:rPr>
        <w:t xml:space="preserve">    </w:t>
      </w:r>
      <w:r w:rsidRPr="00100EF3">
        <w:rPr>
          <w:noProof/>
          <w:color w:val="00FFCC"/>
          <w:sz w:val="28"/>
          <w:szCs w:val="28"/>
          <w:lang w:eastAsia="en-GB"/>
        </w:rPr>
        <w:t xml:space="preserve">    </w:t>
      </w:r>
      <w:r w:rsidRPr="00100EF3">
        <w:rPr>
          <w:noProof/>
          <w:color w:val="00FFCC"/>
          <w:sz w:val="28"/>
          <w:szCs w:val="28"/>
          <w:lang w:eastAsia="en-GB"/>
        </w:rPr>
        <w:drawing>
          <wp:inline distT="0" distB="0" distL="0" distR="0" wp14:anchorId="74F91A32" wp14:editId="136EDD30">
            <wp:extent cx="840398" cy="704850"/>
            <wp:effectExtent l="0" t="0" r="0" b="0"/>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3289" cy="707275"/>
                    </a:xfrm>
                    <a:prstGeom prst="rect">
                      <a:avLst/>
                    </a:prstGeom>
                  </pic:spPr>
                </pic:pic>
              </a:graphicData>
            </a:graphic>
          </wp:inline>
        </w:drawing>
      </w:r>
    </w:p>
    <w:p w14:paraId="117DCE30" w14:textId="77777777" w:rsidR="00064ECE" w:rsidRDefault="00064ECE" w:rsidP="00064ECE">
      <w:pPr>
        <w:jc w:val="center"/>
        <w:rPr>
          <w:rFonts w:ascii="QuickType" w:hAnsi="QuickType" w:cs="Arial"/>
          <w:b/>
          <w:i/>
          <w:color w:val="404040" w:themeColor="text1" w:themeTint="BF"/>
          <w:sz w:val="56"/>
          <w:szCs w:val="56"/>
        </w:rPr>
      </w:pPr>
    </w:p>
    <w:p w14:paraId="225BC362" w14:textId="77777777" w:rsidR="00515CA9" w:rsidRPr="00064ECE" w:rsidRDefault="00515CA9" w:rsidP="00064ECE">
      <w:pPr>
        <w:jc w:val="center"/>
        <w:rPr>
          <w:rFonts w:ascii="QuickType" w:hAnsi="QuickType" w:cs="Arial"/>
          <w:b/>
          <w:i/>
          <w:color w:val="404040" w:themeColor="text1" w:themeTint="BF"/>
          <w:sz w:val="56"/>
          <w:szCs w:val="56"/>
        </w:rPr>
      </w:pPr>
      <w:r w:rsidRPr="00D92BEB">
        <w:rPr>
          <w:rFonts w:ascii="QuickType" w:hAnsi="QuickType" w:cs="Arial"/>
          <w:color w:val="002060"/>
          <w:sz w:val="52"/>
          <w:szCs w:val="52"/>
        </w:rPr>
        <w:br w:type="page"/>
      </w:r>
    </w:p>
    <w:p w14:paraId="0817EC51" w14:textId="77777777" w:rsidR="00573E3A" w:rsidRPr="00686C9D" w:rsidRDefault="00573E3A" w:rsidP="00573E3A">
      <w:pPr>
        <w:pStyle w:val="NoSpacing"/>
        <w:jc w:val="center"/>
        <w:rPr>
          <w:b/>
          <w:color w:val="009999"/>
          <w:sz w:val="36"/>
          <w:szCs w:val="36"/>
        </w:rPr>
      </w:pPr>
      <w:r w:rsidRPr="00686C9D">
        <w:rPr>
          <w:b/>
          <w:color w:val="009999"/>
          <w:sz w:val="36"/>
          <w:szCs w:val="36"/>
        </w:rPr>
        <w:lastRenderedPageBreak/>
        <w:t>The Centre</w:t>
      </w:r>
    </w:p>
    <w:p w14:paraId="18D18C76" w14:textId="77777777" w:rsidR="00573E3A" w:rsidRDefault="00573E3A" w:rsidP="00573E3A">
      <w:pPr>
        <w:pStyle w:val="NoSpacing"/>
        <w:jc w:val="center"/>
        <w:rPr>
          <w:i/>
          <w:color w:val="009999"/>
          <w:sz w:val="24"/>
          <w:szCs w:val="24"/>
        </w:rPr>
      </w:pPr>
      <w:r w:rsidRPr="00686C9D">
        <w:rPr>
          <w:i/>
          <w:color w:val="009999"/>
          <w:sz w:val="24"/>
          <w:szCs w:val="24"/>
        </w:rPr>
        <w:t>@ Mary’s Place</w:t>
      </w:r>
    </w:p>
    <w:p w14:paraId="3F15EA67" w14:textId="77777777" w:rsidR="00C56C78" w:rsidRDefault="00C56C78" w:rsidP="00C56C78">
      <w:pPr>
        <w:pStyle w:val="NoSpacing"/>
        <w:jc w:val="center"/>
        <w:rPr>
          <w:b/>
          <w:color w:val="009999"/>
          <w:sz w:val="36"/>
          <w:szCs w:val="36"/>
        </w:rPr>
      </w:pPr>
      <w:r>
        <w:rPr>
          <w:noProof/>
          <w:color w:val="002060"/>
          <w:sz w:val="28"/>
          <w:szCs w:val="28"/>
          <w:lang w:eastAsia="en-GB"/>
        </w:rPr>
        <w:drawing>
          <wp:inline distT="0" distB="0" distL="0" distR="0" wp14:anchorId="37BF64B8" wp14:editId="4487C0AF">
            <wp:extent cx="1181100" cy="990600"/>
            <wp:effectExtent l="0" t="0" r="0" b="0"/>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990600"/>
                    </a:xfrm>
                    <a:prstGeom prst="rect">
                      <a:avLst/>
                    </a:prstGeom>
                  </pic:spPr>
                </pic:pic>
              </a:graphicData>
            </a:graphic>
          </wp:inline>
        </w:drawing>
      </w:r>
    </w:p>
    <w:p w14:paraId="3C83CE3F" w14:textId="77777777" w:rsidR="00571A8F" w:rsidRPr="00D92BEB" w:rsidRDefault="00571A8F" w:rsidP="00571A8F">
      <w:pPr>
        <w:jc w:val="center"/>
        <w:rPr>
          <w:rFonts w:ascii="QuickType" w:hAnsi="QuickType" w:cs="Arial"/>
          <w:b/>
          <w:color w:val="404040" w:themeColor="text1" w:themeTint="BF"/>
          <w:sz w:val="40"/>
          <w:szCs w:val="40"/>
        </w:rPr>
      </w:pPr>
    </w:p>
    <w:p w14:paraId="278C1916" w14:textId="77777777" w:rsidR="00571A8F" w:rsidRPr="008E1EFA" w:rsidRDefault="00571A8F" w:rsidP="00571A8F">
      <w:pPr>
        <w:rPr>
          <w:rFonts w:cs="Arial"/>
          <w:color w:val="404040" w:themeColor="text1" w:themeTint="BF"/>
        </w:rPr>
      </w:pPr>
      <w:r w:rsidRPr="008E1EFA">
        <w:rPr>
          <w:rFonts w:cs="Arial"/>
          <w:color w:val="404040" w:themeColor="text1" w:themeTint="BF"/>
        </w:rPr>
        <w:t xml:space="preserve">Situated in the heart of Melton Mowbray, </w:t>
      </w:r>
      <w:r w:rsidR="007E00C6" w:rsidRPr="008E1EFA">
        <w:rPr>
          <w:rFonts w:cs="Arial"/>
          <w:color w:val="404040" w:themeColor="text1" w:themeTint="BF"/>
        </w:rPr>
        <w:t>Mary’s Place</w:t>
      </w:r>
      <w:r w:rsidRPr="008E1EFA">
        <w:rPr>
          <w:rFonts w:cs="Arial"/>
          <w:color w:val="404040" w:themeColor="text1" w:themeTint="BF"/>
        </w:rPr>
        <w:t xml:space="preserve"> is a superb resource for the </w:t>
      </w:r>
      <w:r w:rsidR="00E72175">
        <w:rPr>
          <w:rFonts w:cs="Arial"/>
          <w:color w:val="404040" w:themeColor="text1" w:themeTint="BF"/>
        </w:rPr>
        <w:t>whole</w:t>
      </w:r>
      <w:r w:rsidRPr="008E1EFA">
        <w:rPr>
          <w:rFonts w:cs="Arial"/>
          <w:color w:val="404040" w:themeColor="text1" w:themeTint="BF"/>
        </w:rPr>
        <w:t xml:space="preserve"> community. </w:t>
      </w:r>
    </w:p>
    <w:p w14:paraId="44AB1E6F" w14:textId="77777777" w:rsidR="00571A8F" w:rsidRPr="008E1EFA" w:rsidRDefault="00571A8F" w:rsidP="00571A8F">
      <w:pPr>
        <w:rPr>
          <w:rFonts w:cs="Arial"/>
          <w:color w:val="404040" w:themeColor="text1" w:themeTint="BF"/>
        </w:rPr>
      </w:pPr>
      <w:r w:rsidRPr="008E1EFA">
        <w:rPr>
          <w:rFonts w:cs="Arial"/>
          <w:color w:val="404040" w:themeColor="text1" w:themeTint="BF"/>
        </w:rPr>
        <w:t xml:space="preserve"> </w:t>
      </w:r>
    </w:p>
    <w:p w14:paraId="73BB6010" w14:textId="77777777" w:rsidR="00571A8F" w:rsidRPr="008E1EFA" w:rsidRDefault="00571A8F" w:rsidP="00571A8F">
      <w:pPr>
        <w:rPr>
          <w:rFonts w:cs="Arial"/>
          <w:color w:val="404040" w:themeColor="text1" w:themeTint="BF"/>
        </w:rPr>
      </w:pPr>
      <w:r w:rsidRPr="008E1EFA">
        <w:rPr>
          <w:rFonts w:cs="Arial"/>
          <w:color w:val="404040" w:themeColor="text1" w:themeTint="BF"/>
        </w:rPr>
        <w:t xml:space="preserve">With four flexible rooms and open 7 days a week, the centre can accommodate </w:t>
      </w:r>
      <w:r w:rsidR="00022603" w:rsidRPr="008E1EFA">
        <w:rPr>
          <w:rFonts w:cs="Arial"/>
          <w:color w:val="404040" w:themeColor="text1" w:themeTint="BF"/>
        </w:rPr>
        <w:t>any function:</w:t>
      </w:r>
    </w:p>
    <w:p w14:paraId="76613A8C" w14:textId="77777777" w:rsidR="00571A8F" w:rsidRPr="008E1EFA" w:rsidRDefault="00571A8F" w:rsidP="00571A8F">
      <w:pPr>
        <w:numPr>
          <w:ilvl w:val="0"/>
          <w:numId w:val="1"/>
        </w:numPr>
        <w:spacing w:after="0" w:line="240" w:lineRule="auto"/>
        <w:rPr>
          <w:rFonts w:cs="Arial"/>
          <w:color w:val="404040" w:themeColor="text1" w:themeTint="BF"/>
        </w:rPr>
      </w:pPr>
      <w:r w:rsidRPr="008E1EFA">
        <w:rPr>
          <w:rFonts w:cs="Arial"/>
          <w:color w:val="404040" w:themeColor="text1" w:themeTint="BF"/>
        </w:rPr>
        <w:t>Conferences</w:t>
      </w:r>
      <w:r w:rsidR="008E1EFA">
        <w:rPr>
          <w:rFonts w:cs="Arial"/>
          <w:color w:val="404040" w:themeColor="text1" w:themeTint="BF"/>
        </w:rPr>
        <w:t xml:space="preserve"> / Meetings / R</w:t>
      </w:r>
      <w:r w:rsidR="00022603" w:rsidRPr="008E1EFA">
        <w:rPr>
          <w:rFonts w:cs="Arial"/>
          <w:color w:val="404040" w:themeColor="text1" w:themeTint="BF"/>
        </w:rPr>
        <w:t>ecruitment</w:t>
      </w:r>
      <w:r w:rsidR="008E1EFA">
        <w:rPr>
          <w:rFonts w:cs="Arial"/>
          <w:color w:val="404040" w:themeColor="text1" w:themeTint="BF"/>
        </w:rPr>
        <w:t>/ I</w:t>
      </w:r>
      <w:r w:rsidR="000B1FE0" w:rsidRPr="008E1EFA">
        <w:rPr>
          <w:rFonts w:cs="Arial"/>
          <w:color w:val="404040" w:themeColor="text1" w:themeTint="BF"/>
        </w:rPr>
        <w:t>nterviews</w:t>
      </w:r>
    </w:p>
    <w:p w14:paraId="0B100D11" w14:textId="77777777" w:rsidR="00571A8F" w:rsidRPr="008E1EFA" w:rsidRDefault="00571A8F" w:rsidP="00571A8F">
      <w:pPr>
        <w:numPr>
          <w:ilvl w:val="0"/>
          <w:numId w:val="1"/>
        </w:numPr>
        <w:spacing w:after="0" w:line="240" w:lineRule="auto"/>
        <w:rPr>
          <w:rFonts w:cs="Arial"/>
          <w:color w:val="404040" w:themeColor="text1" w:themeTint="BF"/>
        </w:rPr>
      </w:pPr>
      <w:r w:rsidRPr="008E1EFA">
        <w:rPr>
          <w:rFonts w:cs="Arial"/>
          <w:color w:val="404040" w:themeColor="text1" w:themeTint="BF"/>
        </w:rPr>
        <w:t>Business meetings</w:t>
      </w:r>
    </w:p>
    <w:p w14:paraId="01D1F090" w14:textId="77777777" w:rsidR="00022603" w:rsidRPr="008E1EFA" w:rsidRDefault="008E1EFA" w:rsidP="00022603">
      <w:pPr>
        <w:numPr>
          <w:ilvl w:val="0"/>
          <w:numId w:val="1"/>
        </w:numPr>
        <w:spacing w:after="0" w:line="240" w:lineRule="auto"/>
        <w:rPr>
          <w:rFonts w:cs="Arial"/>
          <w:color w:val="404040" w:themeColor="text1" w:themeTint="BF"/>
        </w:rPr>
      </w:pPr>
      <w:r>
        <w:rPr>
          <w:rFonts w:cs="Arial"/>
          <w:color w:val="404040" w:themeColor="text1" w:themeTint="BF"/>
        </w:rPr>
        <w:t>Social C</w:t>
      </w:r>
      <w:r w:rsidR="00571A8F" w:rsidRPr="008E1EFA">
        <w:rPr>
          <w:rFonts w:cs="Arial"/>
          <w:color w:val="404040" w:themeColor="text1" w:themeTint="BF"/>
        </w:rPr>
        <w:t>lubs</w:t>
      </w:r>
      <w:r w:rsidR="00022603" w:rsidRPr="008E1EFA">
        <w:rPr>
          <w:rFonts w:cs="Arial"/>
          <w:color w:val="404040" w:themeColor="text1" w:themeTint="BF"/>
        </w:rPr>
        <w:t xml:space="preserve"> </w:t>
      </w:r>
    </w:p>
    <w:p w14:paraId="6E067E4E" w14:textId="77777777" w:rsidR="00022603" w:rsidRPr="008E1EFA" w:rsidRDefault="00022603" w:rsidP="00022603">
      <w:pPr>
        <w:numPr>
          <w:ilvl w:val="0"/>
          <w:numId w:val="1"/>
        </w:numPr>
        <w:spacing w:after="0" w:line="240" w:lineRule="auto"/>
        <w:rPr>
          <w:rFonts w:cs="Arial"/>
          <w:color w:val="404040" w:themeColor="text1" w:themeTint="BF"/>
        </w:rPr>
      </w:pPr>
      <w:r w:rsidRPr="008E1EFA">
        <w:rPr>
          <w:rFonts w:cs="Arial"/>
          <w:color w:val="404040" w:themeColor="text1" w:themeTint="BF"/>
        </w:rPr>
        <w:t xml:space="preserve">Counselling </w:t>
      </w:r>
    </w:p>
    <w:p w14:paraId="0A2866CF" w14:textId="77777777" w:rsidR="00022603" w:rsidRPr="008E1EFA" w:rsidRDefault="008E1EFA" w:rsidP="00571A8F">
      <w:pPr>
        <w:numPr>
          <w:ilvl w:val="0"/>
          <w:numId w:val="1"/>
        </w:numPr>
        <w:spacing w:after="0" w:line="240" w:lineRule="auto"/>
        <w:rPr>
          <w:rFonts w:cs="Arial"/>
          <w:color w:val="404040" w:themeColor="text1" w:themeTint="BF"/>
        </w:rPr>
      </w:pPr>
      <w:r>
        <w:rPr>
          <w:rFonts w:cs="Arial"/>
          <w:color w:val="404040" w:themeColor="text1" w:themeTint="BF"/>
        </w:rPr>
        <w:t>Fitness C</w:t>
      </w:r>
      <w:r w:rsidR="00022603" w:rsidRPr="008E1EFA">
        <w:rPr>
          <w:rFonts w:cs="Arial"/>
          <w:color w:val="404040" w:themeColor="text1" w:themeTint="BF"/>
        </w:rPr>
        <w:t xml:space="preserve">lubs </w:t>
      </w:r>
    </w:p>
    <w:p w14:paraId="4AFCCFF7" w14:textId="77777777" w:rsidR="00571A8F" w:rsidRPr="008E1EFA" w:rsidRDefault="00FE6DCF" w:rsidP="00571A8F">
      <w:pPr>
        <w:numPr>
          <w:ilvl w:val="0"/>
          <w:numId w:val="1"/>
        </w:numPr>
        <w:spacing w:after="0" w:line="240" w:lineRule="auto"/>
        <w:rPr>
          <w:rFonts w:cs="Arial"/>
          <w:color w:val="404040" w:themeColor="text1" w:themeTint="BF"/>
        </w:rPr>
      </w:pPr>
      <w:r>
        <w:rPr>
          <w:rFonts w:cs="Arial"/>
          <w:color w:val="404040" w:themeColor="text1" w:themeTint="BF"/>
        </w:rPr>
        <w:t>Christenings</w:t>
      </w:r>
    </w:p>
    <w:p w14:paraId="5FC31C7B" w14:textId="77777777" w:rsidR="00571A8F" w:rsidRPr="008E1EFA" w:rsidRDefault="00FE6DCF" w:rsidP="00571A8F">
      <w:pPr>
        <w:numPr>
          <w:ilvl w:val="0"/>
          <w:numId w:val="1"/>
        </w:numPr>
        <w:spacing w:after="0" w:line="240" w:lineRule="auto"/>
        <w:rPr>
          <w:rFonts w:cs="Arial"/>
          <w:color w:val="404040" w:themeColor="text1" w:themeTint="BF"/>
        </w:rPr>
      </w:pPr>
      <w:r>
        <w:rPr>
          <w:rFonts w:cs="Arial"/>
          <w:color w:val="404040" w:themeColor="text1" w:themeTint="BF"/>
        </w:rPr>
        <w:t>Funerals / wakes</w:t>
      </w:r>
    </w:p>
    <w:p w14:paraId="5B288E26" w14:textId="77777777" w:rsidR="00571A8F" w:rsidRPr="008E1EFA" w:rsidRDefault="00353C9F" w:rsidP="00571A8F">
      <w:pPr>
        <w:numPr>
          <w:ilvl w:val="0"/>
          <w:numId w:val="1"/>
        </w:numPr>
        <w:spacing w:after="0" w:line="240" w:lineRule="auto"/>
        <w:rPr>
          <w:rFonts w:cs="Arial"/>
          <w:color w:val="404040" w:themeColor="text1" w:themeTint="BF"/>
        </w:rPr>
      </w:pPr>
      <w:r w:rsidRPr="008E1EFA">
        <w:rPr>
          <w:rFonts w:cs="Arial"/>
          <w:color w:val="404040" w:themeColor="text1" w:themeTint="BF"/>
        </w:rPr>
        <w:t>Children’s</w:t>
      </w:r>
      <w:r w:rsidR="008E1EFA">
        <w:rPr>
          <w:rFonts w:cs="Arial"/>
          <w:color w:val="404040" w:themeColor="text1" w:themeTint="BF"/>
        </w:rPr>
        <w:t xml:space="preserve"> P</w:t>
      </w:r>
      <w:r w:rsidR="00571A8F" w:rsidRPr="008E1EFA">
        <w:rPr>
          <w:rFonts w:cs="Arial"/>
          <w:color w:val="404040" w:themeColor="text1" w:themeTint="BF"/>
        </w:rPr>
        <w:t>arties</w:t>
      </w:r>
    </w:p>
    <w:p w14:paraId="3DE21E1F" w14:textId="77777777" w:rsidR="00571A8F" w:rsidRDefault="008E1EFA" w:rsidP="00571A8F">
      <w:pPr>
        <w:numPr>
          <w:ilvl w:val="0"/>
          <w:numId w:val="1"/>
        </w:numPr>
        <w:spacing w:after="0" w:line="240" w:lineRule="auto"/>
        <w:rPr>
          <w:rFonts w:cs="Arial"/>
          <w:color w:val="404040" w:themeColor="text1" w:themeTint="BF"/>
        </w:rPr>
      </w:pPr>
      <w:r>
        <w:rPr>
          <w:rFonts w:cs="Arial"/>
          <w:color w:val="404040" w:themeColor="text1" w:themeTint="BF"/>
        </w:rPr>
        <w:t>Family C</w:t>
      </w:r>
      <w:r w:rsidR="00571A8F" w:rsidRPr="008E1EFA">
        <w:rPr>
          <w:rFonts w:cs="Arial"/>
          <w:color w:val="404040" w:themeColor="text1" w:themeTint="BF"/>
        </w:rPr>
        <w:t>elebrations</w:t>
      </w:r>
    </w:p>
    <w:p w14:paraId="26AA6EB2" w14:textId="77777777" w:rsidR="008E1EFA" w:rsidRPr="008E1EFA" w:rsidRDefault="008E1EFA" w:rsidP="008E1EFA">
      <w:pPr>
        <w:spacing w:after="0" w:line="240" w:lineRule="auto"/>
        <w:ind w:left="720"/>
        <w:rPr>
          <w:rFonts w:cs="Arial"/>
          <w:color w:val="404040" w:themeColor="text1" w:themeTint="BF"/>
        </w:rPr>
      </w:pPr>
    </w:p>
    <w:p w14:paraId="73655790" w14:textId="77777777" w:rsidR="000B1FE0" w:rsidRPr="008E1EFA" w:rsidRDefault="000B1FE0" w:rsidP="00571A8F">
      <w:pPr>
        <w:numPr>
          <w:ilvl w:val="0"/>
          <w:numId w:val="1"/>
        </w:numPr>
        <w:spacing w:after="0" w:line="240" w:lineRule="auto"/>
        <w:rPr>
          <w:rFonts w:cs="Arial"/>
          <w:color w:val="404040" w:themeColor="text1" w:themeTint="BF"/>
        </w:rPr>
      </w:pPr>
      <w:r w:rsidRPr="008E1EFA">
        <w:rPr>
          <w:rFonts w:cs="Arial"/>
          <w:color w:val="404040" w:themeColor="text1" w:themeTint="BF"/>
        </w:rPr>
        <w:t>We have rooms available for all your requirements</w:t>
      </w:r>
    </w:p>
    <w:p w14:paraId="11DD124C" w14:textId="77777777" w:rsidR="00571A8F" w:rsidRPr="008E1EFA" w:rsidRDefault="00571A8F" w:rsidP="00571A8F">
      <w:pPr>
        <w:rPr>
          <w:rFonts w:cs="Arial"/>
          <w:color w:val="404040" w:themeColor="text1" w:themeTint="BF"/>
        </w:rPr>
      </w:pPr>
    </w:p>
    <w:p w14:paraId="69139F23" w14:textId="0A33B961" w:rsidR="00571A8F" w:rsidRPr="008E1EFA" w:rsidRDefault="00B6353F" w:rsidP="00571A8F">
      <w:pPr>
        <w:rPr>
          <w:rFonts w:cs="Arial"/>
          <w:color w:val="404040" w:themeColor="text1" w:themeTint="BF"/>
        </w:rPr>
      </w:pPr>
      <w:r>
        <w:rPr>
          <w:rFonts w:cs="Arial"/>
          <w:color w:val="404040" w:themeColor="text1" w:themeTint="BF"/>
        </w:rPr>
        <w:t xml:space="preserve">The Centre @ </w:t>
      </w:r>
      <w:r w:rsidR="00353C9F" w:rsidRPr="008E1EFA">
        <w:rPr>
          <w:rFonts w:cs="Arial"/>
          <w:color w:val="404040" w:themeColor="text1" w:themeTint="BF"/>
        </w:rPr>
        <w:t>Mary’</w:t>
      </w:r>
      <w:r w:rsidR="007E00C6" w:rsidRPr="008E1EFA">
        <w:rPr>
          <w:rFonts w:cs="Arial"/>
          <w:color w:val="404040" w:themeColor="text1" w:themeTint="BF"/>
        </w:rPr>
        <w:t>s Place</w:t>
      </w:r>
      <w:r w:rsidR="00571A8F" w:rsidRPr="008E1EFA">
        <w:rPr>
          <w:rFonts w:cs="Arial"/>
          <w:color w:val="404040" w:themeColor="text1" w:themeTint="BF"/>
        </w:rPr>
        <w:t xml:space="preserve"> has a lift for easy access to all our </w:t>
      </w:r>
      <w:r>
        <w:rPr>
          <w:rFonts w:cs="Arial"/>
          <w:color w:val="404040" w:themeColor="text1" w:themeTint="BF"/>
        </w:rPr>
        <w:t xml:space="preserve">upstairs </w:t>
      </w:r>
      <w:r w:rsidR="00571A8F" w:rsidRPr="008E1EFA">
        <w:rPr>
          <w:rFonts w:cs="Arial"/>
          <w:color w:val="404040" w:themeColor="text1" w:themeTint="BF"/>
        </w:rPr>
        <w:t xml:space="preserve">rooms. </w:t>
      </w:r>
    </w:p>
    <w:p w14:paraId="30CCDE07" w14:textId="77777777" w:rsidR="00571A8F" w:rsidRPr="008E1EFA" w:rsidRDefault="00571A8F" w:rsidP="00571A8F">
      <w:pPr>
        <w:rPr>
          <w:rFonts w:cs="Arial"/>
          <w:color w:val="404040" w:themeColor="text1" w:themeTint="BF"/>
        </w:rPr>
      </w:pPr>
    </w:p>
    <w:p w14:paraId="3E6E83FE" w14:textId="77777777" w:rsidR="00571A8F" w:rsidRPr="008E1EFA" w:rsidRDefault="00571A8F" w:rsidP="00B57D06">
      <w:pPr>
        <w:jc w:val="center"/>
        <w:rPr>
          <w:rFonts w:cs="Arial"/>
          <w:b/>
          <w:color w:val="404040" w:themeColor="text1" w:themeTint="BF"/>
        </w:rPr>
      </w:pPr>
      <w:r w:rsidRPr="008E1EFA">
        <w:rPr>
          <w:rFonts w:cs="Arial"/>
          <w:b/>
          <w:color w:val="404040" w:themeColor="text1" w:themeTint="BF"/>
        </w:rPr>
        <w:t xml:space="preserve">For all enquiries please contact Linda Abbott, Centre Manager </w:t>
      </w:r>
      <w:r w:rsidR="00B57D06" w:rsidRPr="008E1EFA">
        <w:rPr>
          <w:rFonts w:cs="Arial"/>
          <w:b/>
          <w:color w:val="404040" w:themeColor="text1" w:themeTint="BF"/>
        </w:rPr>
        <w:t>on:-</w:t>
      </w:r>
    </w:p>
    <w:p w14:paraId="30CA6BC2" w14:textId="77777777" w:rsidR="00571A8F" w:rsidRPr="008E1EFA" w:rsidRDefault="00571A8F" w:rsidP="00B57D06">
      <w:pPr>
        <w:jc w:val="center"/>
        <w:rPr>
          <w:rStyle w:val="Hyperlink"/>
          <w:rFonts w:cs="Arial"/>
          <w:b/>
          <w:color w:val="404040" w:themeColor="text1" w:themeTint="BF"/>
        </w:rPr>
      </w:pPr>
      <w:r w:rsidRPr="008E1EFA">
        <w:rPr>
          <w:rFonts w:cs="Arial"/>
          <w:b/>
          <w:color w:val="404040" w:themeColor="text1" w:themeTint="BF"/>
        </w:rPr>
        <w:t xml:space="preserve">01664 503521 </w:t>
      </w:r>
      <w:r w:rsidR="00FE6DCF">
        <w:rPr>
          <w:rFonts w:cs="Arial"/>
          <w:b/>
          <w:color w:val="404040" w:themeColor="text1" w:themeTint="BF"/>
        </w:rPr>
        <w:t xml:space="preserve">/ 073 9426 9700 </w:t>
      </w:r>
      <w:r w:rsidRPr="008E1EFA">
        <w:rPr>
          <w:rFonts w:cs="Arial"/>
          <w:b/>
          <w:color w:val="404040" w:themeColor="text1" w:themeTint="BF"/>
        </w:rPr>
        <w:t xml:space="preserve">or by email </w:t>
      </w:r>
      <w:r w:rsidR="00E72175">
        <w:rPr>
          <w:rStyle w:val="Hyperlink"/>
          <w:rFonts w:cs="Arial"/>
          <w:b/>
          <w:color w:val="404040" w:themeColor="text1" w:themeTint="BF"/>
        </w:rPr>
        <w:t>manager@marysplace.org.</w:t>
      </w:r>
      <w:r w:rsidR="00353C9F" w:rsidRPr="008E1EFA">
        <w:rPr>
          <w:rStyle w:val="Hyperlink"/>
          <w:rFonts w:cs="Arial"/>
          <w:b/>
          <w:color w:val="404040" w:themeColor="text1" w:themeTint="BF"/>
        </w:rPr>
        <w:t>uk</w:t>
      </w:r>
    </w:p>
    <w:p w14:paraId="6094CC10" w14:textId="77777777" w:rsidR="00571A8F" w:rsidRPr="008E1EFA" w:rsidRDefault="00353C9F" w:rsidP="00B57D06">
      <w:pPr>
        <w:jc w:val="center"/>
        <w:rPr>
          <w:rFonts w:cs="Arial"/>
          <w:b/>
          <w:color w:val="404040" w:themeColor="text1" w:themeTint="BF"/>
        </w:rPr>
      </w:pPr>
      <w:r w:rsidRPr="008E1EFA">
        <w:rPr>
          <w:rFonts w:cs="Arial"/>
          <w:b/>
          <w:color w:val="404040" w:themeColor="text1" w:themeTint="BF"/>
        </w:rPr>
        <w:t>Website:</w:t>
      </w:r>
      <w:r w:rsidR="00B57D06" w:rsidRPr="008E1EFA">
        <w:rPr>
          <w:rFonts w:cs="Arial"/>
          <w:b/>
          <w:color w:val="404040" w:themeColor="text1" w:themeTint="BF"/>
        </w:rPr>
        <w:t xml:space="preserve">  </w:t>
      </w:r>
      <w:r w:rsidRPr="008E1EFA">
        <w:rPr>
          <w:rFonts w:cs="Arial"/>
          <w:b/>
          <w:color w:val="404040" w:themeColor="text1" w:themeTint="BF"/>
        </w:rPr>
        <w:t>www.marysplace.org.uk</w:t>
      </w:r>
    </w:p>
    <w:p w14:paraId="35BF26D4" w14:textId="09967359" w:rsidR="00B6353F" w:rsidRDefault="00571A8F" w:rsidP="00DE7A5C">
      <w:pPr>
        <w:jc w:val="center"/>
        <w:rPr>
          <w:rFonts w:cs="Arial"/>
          <w:b/>
          <w:color w:val="404040" w:themeColor="text1" w:themeTint="BF"/>
        </w:rPr>
      </w:pPr>
      <w:r w:rsidRPr="008E1EFA">
        <w:rPr>
          <w:rFonts w:cs="Arial"/>
          <w:b/>
          <w:color w:val="404040" w:themeColor="text1" w:themeTint="BF"/>
        </w:rPr>
        <w:t>or pop into the centre</w:t>
      </w:r>
      <w:r w:rsidR="00FE6DCF">
        <w:rPr>
          <w:rFonts w:cs="Arial"/>
          <w:b/>
          <w:color w:val="404040" w:themeColor="text1" w:themeTint="BF"/>
        </w:rPr>
        <w:t xml:space="preserve"> and speak to me</w:t>
      </w:r>
      <w:r w:rsidR="00DE7A5C">
        <w:rPr>
          <w:rFonts w:cs="Arial"/>
          <w:b/>
          <w:color w:val="404040" w:themeColor="text1" w:themeTint="BF"/>
        </w:rPr>
        <w:t xml:space="preserve">, I usually work </w:t>
      </w:r>
      <w:r w:rsidR="00B6353F">
        <w:rPr>
          <w:rFonts w:cs="Arial"/>
          <w:b/>
          <w:color w:val="404040" w:themeColor="text1" w:themeTint="BF"/>
        </w:rPr>
        <w:t>Monday – Thursday mornings</w:t>
      </w:r>
      <w:r w:rsidR="00DE7A5C">
        <w:rPr>
          <w:rFonts w:cs="Arial"/>
          <w:b/>
          <w:color w:val="404040" w:themeColor="text1" w:themeTint="BF"/>
        </w:rPr>
        <w:t>, ask the receptionist to let me know you wish to speak to me or ring 073 9426 9700 on arrival.</w:t>
      </w:r>
    </w:p>
    <w:p w14:paraId="19F21F61" w14:textId="77777777" w:rsidR="00FE6DCF" w:rsidRPr="008E1EFA" w:rsidRDefault="00FE6DCF" w:rsidP="00B57D06">
      <w:pPr>
        <w:jc w:val="center"/>
        <w:rPr>
          <w:rFonts w:cs="Arial"/>
          <w:b/>
          <w:color w:val="404040" w:themeColor="text1" w:themeTint="BF"/>
        </w:rPr>
      </w:pPr>
    </w:p>
    <w:p w14:paraId="78AA9E35" w14:textId="77777777" w:rsidR="00353C9F" w:rsidRDefault="00353C9F">
      <w:pPr>
        <w:rPr>
          <w:rFonts w:ascii="QuickType" w:hAnsi="QuickType" w:cs="Arial"/>
          <w:b/>
          <w:color w:val="404040" w:themeColor="text1" w:themeTint="BF"/>
        </w:rPr>
      </w:pPr>
      <w:r>
        <w:rPr>
          <w:rFonts w:ascii="QuickType" w:hAnsi="QuickType" w:cs="Arial"/>
          <w:b/>
          <w:color w:val="404040" w:themeColor="text1" w:themeTint="BF"/>
        </w:rPr>
        <w:br w:type="page"/>
      </w:r>
    </w:p>
    <w:p w14:paraId="7EE485BB" w14:textId="77777777" w:rsidR="00573E3A" w:rsidRPr="00686C9D" w:rsidRDefault="00573E3A" w:rsidP="00573E3A">
      <w:pPr>
        <w:pStyle w:val="NoSpacing"/>
        <w:jc w:val="center"/>
        <w:rPr>
          <w:b/>
          <w:color w:val="009999"/>
          <w:sz w:val="36"/>
          <w:szCs w:val="36"/>
        </w:rPr>
      </w:pPr>
      <w:r w:rsidRPr="00686C9D">
        <w:rPr>
          <w:b/>
          <w:color w:val="009999"/>
          <w:sz w:val="36"/>
          <w:szCs w:val="36"/>
        </w:rPr>
        <w:lastRenderedPageBreak/>
        <w:t>The Centre</w:t>
      </w:r>
    </w:p>
    <w:p w14:paraId="1FEB4B26" w14:textId="77777777" w:rsidR="00573E3A" w:rsidRDefault="00573E3A" w:rsidP="00573E3A">
      <w:pPr>
        <w:pStyle w:val="NoSpacing"/>
        <w:jc w:val="center"/>
        <w:rPr>
          <w:i/>
          <w:color w:val="009999"/>
          <w:sz w:val="24"/>
          <w:szCs w:val="24"/>
        </w:rPr>
      </w:pPr>
      <w:r w:rsidRPr="00686C9D">
        <w:rPr>
          <w:i/>
          <w:color w:val="009999"/>
          <w:sz w:val="24"/>
          <w:szCs w:val="24"/>
        </w:rPr>
        <w:t>@ Mary’s Place</w:t>
      </w:r>
    </w:p>
    <w:p w14:paraId="0B3D0948" w14:textId="77777777" w:rsidR="00C56C78" w:rsidRDefault="00C56C78" w:rsidP="00C56C78">
      <w:pPr>
        <w:pStyle w:val="NoSpacing"/>
        <w:jc w:val="center"/>
        <w:rPr>
          <w:b/>
          <w:color w:val="009999"/>
          <w:sz w:val="36"/>
          <w:szCs w:val="36"/>
        </w:rPr>
      </w:pPr>
      <w:r>
        <w:rPr>
          <w:noProof/>
          <w:color w:val="002060"/>
          <w:sz w:val="28"/>
          <w:szCs w:val="28"/>
          <w:lang w:eastAsia="en-GB"/>
        </w:rPr>
        <w:drawing>
          <wp:inline distT="0" distB="0" distL="0" distR="0" wp14:anchorId="667BDB04" wp14:editId="388E0956">
            <wp:extent cx="1181100" cy="990600"/>
            <wp:effectExtent l="0" t="0" r="0" b="0"/>
            <wp:docPr id="33" name="Picture 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990600"/>
                    </a:xfrm>
                    <a:prstGeom prst="rect">
                      <a:avLst/>
                    </a:prstGeom>
                  </pic:spPr>
                </pic:pic>
              </a:graphicData>
            </a:graphic>
          </wp:inline>
        </w:drawing>
      </w:r>
    </w:p>
    <w:p w14:paraId="44844C84" w14:textId="77777777" w:rsidR="000B1FE0" w:rsidRPr="00D92BEB" w:rsidRDefault="000B1FE0" w:rsidP="00571A8F">
      <w:pPr>
        <w:rPr>
          <w:rFonts w:ascii="QuickType" w:hAnsi="QuickType" w:cs="Arial"/>
          <w:b/>
          <w:color w:val="404040" w:themeColor="text1" w:themeTint="BF"/>
        </w:rPr>
      </w:pPr>
    </w:p>
    <w:p w14:paraId="541F6377" w14:textId="77FE9FFD" w:rsidR="009B02C8" w:rsidRDefault="00393708" w:rsidP="009B02C8">
      <w:pPr>
        <w:jc w:val="center"/>
        <w:rPr>
          <w:rFonts w:ascii="QuickType" w:hAnsi="QuickType" w:cs="Arial"/>
          <w:b/>
          <w:bCs/>
          <w:color w:val="404040" w:themeColor="text1" w:themeTint="BF"/>
          <w:sz w:val="32"/>
          <w:szCs w:val="32"/>
        </w:rPr>
      </w:pPr>
      <w:r w:rsidRPr="00D92BEB">
        <w:rPr>
          <w:rFonts w:ascii="QuickType" w:hAnsi="QuickType"/>
          <w:noProof/>
          <w:lang w:eastAsia="en-GB"/>
        </w:rPr>
        <mc:AlternateContent>
          <mc:Choice Requires="wps">
            <w:drawing>
              <wp:anchor distT="45720" distB="45720" distL="114300" distR="114300" simplePos="0" relativeHeight="251662336" behindDoc="0" locked="0" layoutInCell="1" allowOverlap="1" wp14:anchorId="6AC825BE" wp14:editId="1B5CDA58">
                <wp:simplePos x="0" y="0"/>
                <wp:positionH relativeFrom="column">
                  <wp:posOffset>2972435</wp:posOffset>
                </wp:positionH>
                <wp:positionV relativeFrom="paragraph">
                  <wp:posOffset>384810</wp:posOffset>
                </wp:positionV>
                <wp:extent cx="344805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590675"/>
                        </a:xfrm>
                        <a:prstGeom prst="rect">
                          <a:avLst/>
                        </a:prstGeom>
                        <a:solidFill>
                          <a:srgbClr val="FFFFFF"/>
                        </a:solidFill>
                        <a:ln w="9525">
                          <a:solidFill>
                            <a:srgbClr val="000000"/>
                          </a:solidFill>
                          <a:miter lim="800000"/>
                          <a:headEnd/>
                          <a:tailEnd/>
                        </a:ln>
                      </wps:spPr>
                      <wps:txbx>
                        <w:txbxContent>
                          <w:p w14:paraId="1F540A5A" w14:textId="0D3E080B" w:rsidR="00393708" w:rsidRDefault="00393708">
                            <w:r>
                              <w:rPr>
                                <w:rFonts w:ascii="HelveticaNeue" w:eastAsia="Times New Roman" w:hAnsi="HelveticaNeue"/>
                                <w:noProof/>
                                <w:color w:val="333333"/>
                                <w:lang w:eastAsia="en-GB"/>
                              </w:rPr>
                              <w:drawing>
                                <wp:inline distT="0" distB="0" distL="0" distR="0" wp14:anchorId="189B5EB6" wp14:editId="6D3A8957">
                                  <wp:extent cx="3810000" cy="186690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2DA5C7-BB60-47E7-A68B-C4EA39584B2C" descr="Imag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865186" cy="189394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825BE" id="_x0000_t202" coordsize="21600,21600" o:spt="202" path="m,l,21600r21600,l21600,xe">
                <v:stroke joinstyle="miter"/>
                <v:path gradientshapeok="t" o:connecttype="rect"/>
              </v:shapetype>
              <v:shape id="Text Box 2" o:spid="_x0000_s1026" type="#_x0000_t202" style="position:absolute;left:0;text-align:left;margin-left:234.05pt;margin-top:30.3pt;width:271.5pt;height:12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OkEQIAACAEAAAOAAAAZHJzL2Uyb0RvYy54bWysU9tu2zAMfR+wfxD0vtjJ4jYx4hRdugwD&#10;ugvQ7QNkWbaFyaImKbGzry8lu2l2exmmB4EUqUPykNzcDJ0iR2GdBF3Q+SylRGgOldRNQb9+2b9a&#10;Ue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">
                <v:textbox>
                  <w:txbxContent>
                    <w:p w14:paraId="1F540A5A" w14:textId="0D3E080B" w:rsidR="00393708" w:rsidRDefault="00393708">
                      <w:r>
                        <w:rPr>
                          <w:rFonts w:ascii="HelveticaNeue" w:eastAsia="Times New Roman" w:hAnsi="HelveticaNeue"/>
                          <w:noProof/>
                          <w:color w:val="333333"/>
                          <w:lang w:eastAsia="en-GB"/>
                        </w:rPr>
                        <w:drawing>
                          <wp:inline distT="0" distB="0" distL="0" distR="0" wp14:anchorId="189B5EB6" wp14:editId="6D3A8957">
                            <wp:extent cx="3810000" cy="186690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2DA5C7-BB60-47E7-A68B-C4EA39584B2C" descr="Imag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865186" cy="1893941"/>
                                    </a:xfrm>
                                    <a:prstGeom prst="rect">
                                      <a:avLst/>
                                    </a:prstGeom>
                                    <a:noFill/>
                                    <a:ln>
                                      <a:noFill/>
                                    </a:ln>
                                  </pic:spPr>
                                </pic:pic>
                              </a:graphicData>
                            </a:graphic>
                          </wp:inline>
                        </w:drawing>
                      </w:r>
                    </w:p>
                  </w:txbxContent>
                </v:textbox>
                <w10:wrap type="square"/>
              </v:shape>
            </w:pict>
          </mc:Fallback>
        </mc:AlternateContent>
      </w:r>
      <w:r w:rsidR="00571A8F" w:rsidRPr="00D92BEB">
        <w:rPr>
          <w:rFonts w:ascii="QuickType" w:hAnsi="QuickType" w:cs="Arial"/>
          <w:b/>
          <w:bCs/>
          <w:color w:val="404040" w:themeColor="text1" w:themeTint="BF"/>
          <w:sz w:val="32"/>
          <w:szCs w:val="32"/>
        </w:rPr>
        <w:t xml:space="preserve">The Rooms </w:t>
      </w:r>
    </w:p>
    <w:p w14:paraId="2F46052C" w14:textId="3447B410" w:rsidR="00353C9F" w:rsidRPr="009B02C8" w:rsidRDefault="00BC20B3" w:rsidP="009B02C8">
      <w:pPr>
        <w:rPr>
          <w:rFonts w:ascii="QuickType" w:hAnsi="QuickType" w:cs="Arial"/>
          <w:b/>
          <w:bCs/>
          <w:color w:val="404040" w:themeColor="text1" w:themeTint="BF"/>
          <w:sz w:val="32"/>
          <w:szCs w:val="32"/>
        </w:rPr>
      </w:pPr>
      <w:r w:rsidRPr="00BC20B3">
        <w:rPr>
          <w:rFonts w:ascii="QuickType" w:hAnsi="QuickType"/>
          <w:noProof/>
          <w:color w:val="404040" w:themeColor="text1" w:themeTint="BF"/>
          <w:lang w:eastAsia="en-GB"/>
        </w:rPr>
        <mc:AlternateContent>
          <mc:Choice Requires="wps">
            <w:drawing>
              <wp:anchor distT="45720" distB="45720" distL="114300" distR="114300" simplePos="0" relativeHeight="251668480" behindDoc="0" locked="0" layoutInCell="1" allowOverlap="1" wp14:anchorId="5431203C" wp14:editId="7BAE7576">
                <wp:simplePos x="0" y="0"/>
                <wp:positionH relativeFrom="column">
                  <wp:posOffset>-85090</wp:posOffset>
                </wp:positionH>
                <wp:positionV relativeFrom="paragraph">
                  <wp:posOffset>187325</wp:posOffset>
                </wp:positionV>
                <wp:extent cx="2876550" cy="1404620"/>
                <wp:effectExtent l="0" t="0" r="1905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4620"/>
                        </a:xfrm>
                        <a:prstGeom prst="rect">
                          <a:avLst/>
                        </a:prstGeom>
                        <a:solidFill>
                          <a:srgbClr val="FFFFFF"/>
                        </a:solidFill>
                        <a:ln w="9525">
                          <a:solidFill>
                            <a:srgbClr val="000000"/>
                          </a:solidFill>
                          <a:miter lim="800000"/>
                          <a:headEnd/>
                          <a:tailEnd/>
                        </a:ln>
                      </wps:spPr>
                      <wps:txbx>
                        <w:txbxContent>
                          <w:p w14:paraId="72DDBF17" w14:textId="77777777" w:rsidR="00BC20B3" w:rsidRPr="00D92BEB" w:rsidRDefault="00BC20B3" w:rsidP="00BC20B3">
                            <w:pPr>
                              <w:pStyle w:val="NoSpacing"/>
                              <w:rPr>
                                <w:rFonts w:ascii="QuickType" w:hAnsi="QuickType"/>
                                <w:b/>
                                <w:sz w:val="28"/>
                                <w:szCs w:val="28"/>
                              </w:rPr>
                            </w:pPr>
                            <w:r w:rsidRPr="00D92BEB">
                              <w:rPr>
                                <w:rFonts w:ascii="QuickType" w:hAnsi="QuickType"/>
                                <w:b/>
                                <w:sz w:val="28"/>
                                <w:szCs w:val="28"/>
                              </w:rPr>
                              <w:t>Room 1</w:t>
                            </w:r>
                          </w:p>
                          <w:p w14:paraId="3FF8D21D" w14:textId="6CCE5BF0" w:rsidR="00BC20B3" w:rsidRPr="00D92BEB" w:rsidRDefault="00BC20B3" w:rsidP="00BC20B3">
                            <w:pPr>
                              <w:pStyle w:val="NoSpacing"/>
                              <w:rPr>
                                <w:rFonts w:ascii="QuickType" w:hAnsi="QuickType"/>
                              </w:rPr>
                            </w:pPr>
                            <w:r w:rsidRPr="00D92BEB">
                              <w:rPr>
                                <w:rFonts w:ascii="QuickType" w:hAnsi="QuickType"/>
                              </w:rPr>
                              <w:t xml:space="preserve">A room </w:t>
                            </w:r>
                            <w:r>
                              <w:rPr>
                                <w:rFonts w:ascii="QuickType" w:hAnsi="QuickType"/>
                              </w:rPr>
                              <w:t>ideal for counsellors or small g</w:t>
                            </w:r>
                            <w:r w:rsidRPr="00D92BEB">
                              <w:rPr>
                                <w:rFonts w:ascii="QuickType" w:hAnsi="QuickType"/>
                              </w:rPr>
                              <w:t>roups.  It has been freshly renovated &amp; is a</w:t>
                            </w:r>
                            <w:r>
                              <w:rPr>
                                <w:rFonts w:ascii="QuickType" w:hAnsi="QuickType"/>
                              </w:rPr>
                              <w:t xml:space="preserve"> </w:t>
                            </w:r>
                            <w:r w:rsidRPr="00D92BEB">
                              <w:rPr>
                                <w:rFonts w:ascii="QuickType" w:hAnsi="QuickType"/>
                              </w:rPr>
                              <w:t>cool, modern space.</w:t>
                            </w:r>
                          </w:p>
                          <w:p w14:paraId="47A166A5" w14:textId="77777777" w:rsidR="00BC20B3" w:rsidRDefault="00BC20B3" w:rsidP="00BC20B3">
                            <w:pPr>
                              <w:pStyle w:val="NoSpacing"/>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1203C" id="_x0000_s1027" type="#_x0000_t202" style="position:absolute;margin-left:-6.7pt;margin-top:14.75pt;width:226.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">
                <v:textbox style="mso-fit-shape-to-text:t">
                  <w:txbxContent>
                    <w:p w14:paraId="72DDBF17" w14:textId="77777777" w:rsidR="00BC20B3" w:rsidRPr="00D92BEB" w:rsidRDefault="00BC20B3" w:rsidP="00BC20B3">
                      <w:pPr>
                        <w:pStyle w:val="NoSpacing"/>
                        <w:rPr>
                          <w:rFonts w:ascii="QuickType" w:hAnsi="QuickType"/>
                          <w:b/>
                          <w:sz w:val="28"/>
                          <w:szCs w:val="28"/>
                        </w:rPr>
                      </w:pPr>
                      <w:r w:rsidRPr="00D92BEB">
                        <w:rPr>
                          <w:rFonts w:ascii="QuickType" w:hAnsi="QuickType"/>
                          <w:b/>
                          <w:sz w:val="28"/>
                          <w:szCs w:val="28"/>
                        </w:rPr>
                        <w:t>Room 1</w:t>
                      </w:r>
                    </w:p>
                    <w:p w14:paraId="3FF8D21D" w14:textId="6CCE5BF0" w:rsidR="00BC20B3" w:rsidRPr="00D92BEB" w:rsidRDefault="00BC20B3" w:rsidP="00BC20B3">
                      <w:pPr>
                        <w:pStyle w:val="NoSpacing"/>
                        <w:rPr>
                          <w:rFonts w:ascii="QuickType" w:hAnsi="QuickType"/>
                        </w:rPr>
                      </w:pPr>
                      <w:r w:rsidRPr="00D92BEB">
                        <w:rPr>
                          <w:rFonts w:ascii="QuickType" w:hAnsi="QuickType"/>
                        </w:rPr>
                        <w:t xml:space="preserve">A room </w:t>
                      </w:r>
                      <w:r>
                        <w:rPr>
                          <w:rFonts w:ascii="QuickType" w:hAnsi="QuickType"/>
                        </w:rPr>
                        <w:t>ideal for counsellors or small g</w:t>
                      </w:r>
                      <w:r w:rsidRPr="00D92BEB">
                        <w:rPr>
                          <w:rFonts w:ascii="QuickType" w:hAnsi="QuickType"/>
                        </w:rPr>
                        <w:t>roups.  It has been freshly renovated &amp; is a</w:t>
                      </w:r>
                      <w:r>
                        <w:rPr>
                          <w:rFonts w:ascii="QuickType" w:hAnsi="QuickType"/>
                        </w:rPr>
                        <w:t xml:space="preserve"> </w:t>
                      </w:r>
                      <w:r w:rsidRPr="00D92BEB">
                        <w:rPr>
                          <w:rFonts w:ascii="QuickType" w:hAnsi="QuickType"/>
                        </w:rPr>
                        <w:t>cool, modern space.</w:t>
                      </w:r>
                    </w:p>
                    <w:p w14:paraId="47A166A5" w14:textId="77777777" w:rsidR="00BC20B3" w:rsidRDefault="00BC20B3" w:rsidP="00BC20B3">
                      <w:pPr>
                        <w:pStyle w:val="NoSpacing"/>
                      </w:pPr>
                    </w:p>
                  </w:txbxContent>
                </v:textbox>
                <w10:wrap type="square"/>
              </v:shape>
            </w:pict>
          </mc:Fallback>
        </mc:AlternateContent>
      </w:r>
      <w:r w:rsidR="00B06D8B" w:rsidRPr="00D92BEB">
        <w:rPr>
          <w:rFonts w:ascii="QuickType" w:hAnsi="QuickType"/>
          <w:color w:val="404040" w:themeColor="text1" w:themeTint="BF"/>
        </w:rPr>
        <w:t xml:space="preserve"> </w:t>
      </w:r>
      <w:r w:rsidR="009B02C8">
        <w:rPr>
          <w:rFonts w:ascii="QuickType" w:hAnsi="QuickType"/>
          <w:color w:val="404040" w:themeColor="text1" w:themeTint="BF"/>
        </w:rPr>
        <w:t>Currently available only for evening bookings</w:t>
      </w:r>
      <w:r w:rsidR="00B06D8B" w:rsidRPr="00D92BEB">
        <w:rPr>
          <w:rFonts w:ascii="QuickType" w:hAnsi="QuickType"/>
          <w:color w:val="404040" w:themeColor="text1" w:themeTint="BF"/>
        </w:rPr>
        <w:t xml:space="preserve">                                                  </w:t>
      </w:r>
    </w:p>
    <w:p w14:paraId="2C4144A0" w14:textId="1F289CC2" w:rsidR="007E00C6" w:rsidRPr="00D92BEB" w:rsidRDefault="00B06D8B" w:rsidP="00B06D8B">
      <w:pPr>
        <w:pStyle w:val="NoSpacing"/>
        <w:rPr>
          <w:rFonts w:ascii="QuickType" w:hAnsi="QuickType"/>
          <w:color w:val="404040" w:themeColor="text1" w:themeTint="BF"/>
        </w:rPr>
      </w:pPr>
      <w:r w:rsidRPr="00D92BEB">
        <w:rPr>
          <w:rFonts w:ascii="QuickType" w:hAnsi="QuickType"/>
          <w:color w:val="404040" w:themeColor="text1" w:themeTint="BF"/>
        </w:rPr>
        <w:t xml:space="preserve">                                                   </w:t>
      </w:r>
    </w:p>
    <w:p w14:paraId="5EF26738" w14:textId="77777777" w:rsidR="007E00C6" w:rsidRDefault="007E00C6" w:rsidP="00BC20B3">
      <w:pPr>
        <w:pStyle w:val="NoSpacing"/>
        <w:jc w:val="right"/>
        <w:rPr>
          <w:rFonts w:ascii="QuickType" w:hAnsi="QuickType"/>
          <w:color w:val="404040" w:themeColor="text1" w:themeTint="BF"/>
        </w:rPr>
      </w:pPr>
    </w:p>
    <w:p w14:paraId="146EB8EC" w14:textId="77777777" w:rsidR="00353C9F" w:rsidRDefault="00353C9F" w:rsidP="007E00C6">
      <w:pPr>
        <w:pStyle w:val="NoSpacing"/>
        <w:rPr>
          <w:rFonts w:ascii="QuickType" w:hAnsi="QuickType"/>
          <w:color w:val="404040" w:themeColor="text1" w:themeTint="BF"/>
        </w:rPr>
      </w:pPr>
    </w:p>
    <w:p w14:paraId="76B8E696" w14:textId="77777777" w:rsidR="00353C9F" w:rsidRDefault="00353C9F" w:rsidP="007E00C6">
      <w:pPr>
        <w:pStyle w:val="NoSpacing"/>
        <w:rPr>
          <w:rFonts w:ascii="QuickType" w:hAnsi="QuickType"/>
          <w:color w:val="404040" w:themeColor="text1" w:themeTint="BF"/>
        </w:rPr>
      </w:pPr>
    </w:p>
    <w:p w14:paraId="2E72F2D1" w14:textId="77777777" w:rsidR="00353C9F" w:rsidRDefault="00353C9F" w:rsidP="007E00C6">
      <w:pPr>
        <w:pStyle w:val="NoSpacing"/>
        <w:rPr>
          <w:rFonts w:ascii="QuickType" w:hAnsi="QuickType"/>
          <w:color w:val="404040" w:themeColor="text1" w:themeTint="BF"/>
        </w:rPr>
      </w:pPr>
    </w:p>
    <w:p w14:paraId="0ADA0C2D" w14:textId="77777777" w:rsidR="00353C9F" w:rsidRDefault="00353C9F" w:rsidP="007E00C6">
      <w:pPr>
        <w:pStyle w:val="NoSpacing"/>
        <w:rPr>
          <w:rFonts w:ascii="QuickType" w:hAnsi="QuickType"/>
          <w:color w:val="404040" w:themeColor="text1" w:themeTint="BF"/>
        </w:rPr>
      </w:pPr>
    </w:p>
    <w:p w14:paraId="6A11E26D" w14:textId="07760F6E" w:rsidR="00353C9F" w:rsidRDefault="00FE6DCF" w:rsidP="007E00C6">
      <w:pPr>
        <w:pStyle w:val="NoSpacing"/>
        <w:rPr>
          <w:rFonts w:ascii="QuickType" w:hAnsi="QuickType"/>
          <w:color w:val="404040" w:themeColor="text1" w:themeTint="BF"/>
        </w:rPr>
      </w:pPr>
      <w:r w:rsidRPr="00BC20B3">
        <w:rPr>
          <w:rFonts w:ascii="QuickType" w:hAnsi="QuickType"/>
          <w:noProof/>
          <w:color w:val="404040" w:themeColor="text1" w:themeTint="BF"/>
          <w:lang w:eastAsia="en-GB"/>
        </w:rPr>
        <mc:AlternateContent>
          <mc:Choice Requires="wps">
            <w:drawing>
              <wp:anchor distT="45720" distB="45720" distL="114300" distR="114300" simplePos="0" relativeHeight="251666432" behindDoc="0" locked="0" layoutInCell="1" allowOverlap="1" wp14:anchorId="6EDD1DA2" wp14:editId="33C6D41A">
                <wp:simplePos x="0" y="0"/>
                <wp:positionH relativeFrom="column">
                  <wp:posOffset>-142240</wp:posOffset>
                </wp:positionH>
                <wp:positionV relativeFrom="paragraph">
                  <wp:posOffset>85725</wp:posOffset>
                </wp:positionV>
                <wp:extent cx="2990850" cy="12763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76350"/>
                        </a:xfrm>
                        <a:prstGeom prst="rect">
                          <a:avLst/>
                        </a:prstGeom>
                        <a:solidFill>
                          <a:srgbClr val="FFFFFF"/>
                        </a:solidFill>
                        <a:ln w="9525">
                          <a:solidFill>
                            <a:srgbClr val="000000"/>
                          </a:solidFill>
                          <a:miter lim="800000"/>
                          <a:headEnd/>
                          <a:tailEnd/>
                        </a:ln>
                      </wps:spPr>
                      <wps:txbx>
                        <w:txbxContent>
                          <w:p w14:paraId="0C4E1FF6" w14:textId="77777777" w:rsidR="00BC20B3" w:rsidRPr="00D92BEB" w:rsidRDefault="00BC20B3" w:rsidP="00BC20B3">
                            <w:pPr>
                              <w:pStyle w:val="NoSpacing"/>
                              <w:rPr>
                                <w:rFonts w:ascii="QuickType" w:hAnsi="QuickType"/>
                                <w:b/>
                                <w:sz w:val="28"/>
                                <w:szCs w:val="28"/>
                              </w:rPr>
                            </w:pPr>
                            <w:r w:rsidRPr="00D92BEB">
                              <w:rPr>
                                <w:rFonts w:ascii="QuickType" w:hAnsi="QuickType"/>
                                <w:b/>
                                <w:sz w:val="28"/>
                                <w:szCs w:val="28"/>
                              </w:rPr>
                              <w:t>Rooms 2 &amp; 3</w:t>
                            </w:r>
                          </w:p>
                          <w:p w14:paraId="2C2CCEAD" w14:textId="77777777" w:rsidR="00BC20B3" w:rsidRPr="00D92BEB" w:rsidRDefault="00BC20B3" w:rsidP="00BC20B3">
                            <w:pPr>
                              <w:pStyle w:val="NoSpacing"/>
                              <w:rPr>
                                <w:rFonts w:ascii="QuickType" w:hAnsi="QuickType"/>
                                <w:b/>
                                <w:sz w:val="18"/>
                                <w:szCs w:val="18"/>
                              </w:rPr>
                            </w:pPr>
                          </w:p>
                          <w:p w14:paraId="34B405C5" w14:textId="794E36EC" w:rsidR="00317627" w:rsidRPr="00D92BEB" w:rsidRDefault="00BC20B3" w:rsidP="00BC20B3">
                            <w:pPr>
                              <w:pStyle w:val="NoSpacing"/>
                              <w:rPr>
                                <w:rFonts w:ascii="QuickType" w:hAnsi="QuickType"/>
                              </w:rPr>
                            </w:pPr>
                            <w:r w:rsidRPr="00D92BEB">
                              <w:rPr>
                                <w:rFonts w:ascii="QuickType" w:hAnsi="QuickType"/>
                              </w:rPr>
                              <w:t>Rooms 2 and 3 are one large room holding up to 70guests for a sit down meal, or 100 people for a</w:t>
                            </w:r>
                            <w:r>
                              <w:rPr>
                                <w:rFonts w:ascii="QuickType" w:hAnsi="QuickType"/>
                              </w:rPr>
                              <w:t xml:space="preserve"> </w:t>
                            </w:r>
                            <w:r w:rsidRPr="00D92BEB">
                              <w:rPr>
                                <w:rFonts w:ascii="QuickType" w:hAnsi="QuickType"/>
                              </w:rPr>
                              <w:t xml:space="preserve">conference.  The room can also be </w:t>
                            </w:r>
                            <w:r>
                              <w:rPr>
                                <w:rFonts w:ascii="QuickType" w:hAnsi="QuickType"/>
                              </w:rPr>
                              <w:t>s</w:t>
                            </w:r>
                            <w:r w:rsidRPr="00D92BEB">
                              <w:rPr>
                                <w:rFonts w:ascii="QuickType" w:hAnsi="QuickType"/>
                              </w:rPr>
                              <w:t>eparated by the</w:t>
                            </w:r>
                            <w:r>
                              <w:rPr>
                                <w:rFonts w:ascii="QuickType" w:hAnsi="QuickType"/>
                              </w:rPr>
                              <w:t xml:space="preserve"> partition wall which</w:t>
                            </w:r>
                            <w:r w:rsidRPr="00D92BEB">
                              <w:rPr>
                                <w:rFonts w:ascii="QuickType" w:hAnsi="QuickType"/>
                              </w:rPr>
                              <w:t xml:space="preserve"> create</w:t>
                            </w:r>
                            <w:r>
                              <w:rPr>
                                <w:rFonts w:ascii="QuickType" w:hAnsi="QuickType"/>
                              </w:rPr>
                              <w:t>s</w:t>
                            </w:r>
                            <w:r w:rsidRPr="00D92BEB">
                              <w:rPr>
                                <w:rFonts w:ascii="QuickType" w:hAnsi="QuickType"/>
                              </w:rPr>
                              <w:t xml:space="preserve"> two smaller rooms</w:t>
                            </w:r>
                            <w:r w:rsidR="00E72175" w:rsidRPr="00D92BEB">
                              <w:rPr>
                                <w:rFonts w:ascii="QuickType" w:hAnsi="QuickType"/>
                              </w:rPr>
                              <w:t>, holding</w:t>
                            </w:r>
                            <w:r w:rsidRPr="00D92BEB">
                              <w:rPr>
                                <w:rFonts w:ascii="QuickType" w:hAnsi="QuickType"/>
                              </w:rPr>
                              <w:t xml:space="preserve"> up to 50</w:t>
                            </w:r>
                            <w:r>
                              <w:rPr>
                                <w:rFonts w:ascii="QuickType" w:hAnsi="QuickType"/>
                              </w:rPr>
                              <w:t xml:space="preserve"> </w:t>
                            </w:r>
                            <w:r w:rsidRPr="00D92BEB">
                              <w:rPr>
                                <w:rFonts w:ascii="QuickType" w:hAnsi="QuickType"/>
                              </w:rPr>
                              <w:t>people.</w:t>
                            </w:r>
                          </w:p>
                          <w:p w14:paraId="2A9ACF03" w14:textId="77777777" w:rsidR="00BC20B3" w:rsidRDefault="00BC20B3" w:rsidP="00BC20B3">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D1DA2" id="_x0000_s1028" type="#_x0000_t202" style="position:absolute;margin-left:-11.2pt;margin-top:6.75pt;width:235.5pt;height:10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rFEwIAACc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">
                <v:textbox>
                  <w:txbxContent>
                    <w:p w14:paraId="0C4E1FF6" w14:textId="77777777" w:rsidR="00BC20B3" w:rsidRPr="00D92BEB" w:rsidRDefault="00BC20B3" w:rsidP="00BC20B3">
                      <w:pPr>
                        <w:pStyle w:val="NoSpacing"/>
                        <w:rPr>
                          <w:rFonts w:ascii="QuickType" w:hAnsi="QuickType"/>
                          <w:b/>
                          <w:sz w:val="28"/>
                          <w:szCs w:val="28"/>
                        </w:rPr>
                      </w:pPr>
                      <w:r w:rsidRPr="00D92BEB">
                        <w:rPr>
                          <w:rFonts w:ascii="QuickType" w:hAnsi="QuickType"/>
                          <w:b/>
                          <w:sz w:val="28"/>
                          <w:szCs w:val="28"/>
                        </w:rPr>
                        <w:t>Rooms 2 &amp; 3</w:t>
                      </w:r>
                    </w:p>
                    <w:p w14:paraId="2C2CCEAD" w14:textId="77777777" w:rsidR="00BC20B3" w:rsidRPr="00D92BEB" w:rsidRDefault="00BC20B3" w:rsidP="00BC20B3">
                      <w:pPr>
                        <w:pStyle w:val="NoSpacing"/>
                        <w:rPr>
                          <w:rFonts w:ascii="QuickType" w:hAnsi="QuickType"/>
                          <w:b/>
                          <w:sz w:val="18"/>
                          <w:szCs w:val="18"/>
                        </w:rPr>
                      </w:pPr>
                    </w:p>
                    <w:p w14:paraId="34B405C5" w14:textId="794E36EC" w:rsidR="00317627" w:rsidRPr="00D92BEB" w:rsidRDefault="00BC20B3" w:rsidP="00BC20B3">
                      <w:pPr>
                        <w:pStyle w:val="NoSpacing"/>
                        <w:rPr>
                          <w:rFonts w:ascii="QuickType" w:hAnsi="QuickType"/>
                        </w:rPr>
                      </w:pPr>
                      <w:r w:rsidRPr="00D92BEB">
                        <w:rPr>
                          <w:rFonts w:ascii="QuickType" w:hAnsi="QuickType"/>
                        </w:rPr>
                        <w:t>Rooms 2 and 3 are one large room holding up to 70guests for a sit down meal, or 100 people for a</w:t>
                      </w:r>
                      <w:r>
                        <w:rPr>
                          <w:rFonts w:ascii="QuickType" w:hAnsi="QuickType"/>
                        </w:rPr>
                        <w:t xml:space="preserve"> </w:t>
                      </w:r>
                      <w:r w:rsidRPr="00D92BEB">
                        <w:rPr>
                          <w:rFonts w:ascii="QuickType" w:hAnsi="QuickType"/>
                        </w:rPr>
                        <w:t xml:space="preserve">conference.  The room can also be </w:t>
                      </w:r>
                      <w:r>
                        <w:rPr>
                          <w:rFonts w:ascii="QuickType" w:hAnsi="QuickType"/>
                        </w:rPr>
                        <w:t>s</w:t>
                      </w:r>
                      <w:r w:rsidRPr="00D92BEB">
                        <w:rPr>
                          <w:rFonts w:ascii="QuickType" w:hAnsi="QuickType"/>
                        </w:rPr>
                        <w:t>eparated by the</w:t>
                      </w:r>
                      <w:r>
                        <w:rPr>
                          <w:rFonts w:ascii="QuickType" w:hAnsi="QuickType"/>
                        </w:rPr>
                        <w:t xml:space="preserve"> partition wall which</w:t>
                      </w:r>
                      <w:r w:rsidRPr="00D92BEB">
                        <w:rPr>
                          <w:rFonts w:ascii="QuickType" w:hAnsi="QuickType"/>
                        </w:rPr>
                        <w:t xml:space="preserve"> create</w:t>
                      </w:r>
                      <w:r>
                        <w:rPr>
                          <w:rFonts w:ascii="QuickType" w:hAnsi="QuickType"/>
                        </w:rPr>
                        <w:t>s</w:t>
                      </w:r>
                      <w:r w:rsidRPr="00D92BEB">
                        <w:rPr>
                          <w:rFonts w:ascii="QuickType" w:hAnsi="QuickType"/>
                        </w:rPr>
                        <w:t xml:space="preserve"> two smaller rooms</w:t>
                      </w:r>
                      <w:r w:rsidR="00E72175" w:rsidRPr="00D92BEB">
                        <w:rPr>
                          <w:rFonts w:ascii="QuickType" w:hAnsi="QuickType"/>
                        </w:rPr>
                        <w:t>, holding</w:t>
                      </w:r>
                      <w:r w:rsidRPr="00D92BEB">
                        <w:rPr>
                          <w:rFonts w:ascii="QuickType" w:hAnsi="QuickType"/>
                        </w:rPr>
                        <w:t xml:space="preserve"> up to 50</w:t>
                      </w:r>
                      <w:r>
                        <w:rPr>
                          <w:rFonts w:ascii="QuickType" w:hAnsi="QuickType"/>
                        </w:rPr>
                        <w:t xml:space="preserve"> </w:t>
                      </w:r>
                      <w:r w:rsidRPr="00D92BEB">
                        <w:rPr>
                          <w:rFonts w:ascii="QuickType" w:hAnsi="QuickType"/>
                        </w:rPr>
                        <w:t>people.</w:t>
                      </w:r>
                    </w:p>
                    <w:p w14:paraId="2A9ACF03" w14:textId="77777777" w:rsidR="00BC20B3" w:rsidRDefault="00BC20B3" w:rsidP="00BC20B3">
                      <w:pPr>
                        <w:pStyle w:val="NoSpacing"/>
                      </w:pPr>
                    </w:p>
                  </w:txbxContent>
                </v:textbox>
                <w10:wrap type="square"/>
              </v:shape>
            </w:pict>
          </mc:Fallback>
        </mc:AlternateContent>
      </w:r>
    </w:p>
    <w:p w14:paraId="4B2865C2" w14:textId="573AA2A9" w:rsidR="00353C9F" w:rsidRDefault="00C56C78" w:rsidP="007E00C6">
      <w:pPr>
        <w:pStyle w:val="NoSpacing"/>
        <w:rPr>
          <w:rFonts w:ascii="QuickType" w:hAnsi="QuickType"/>
          <w:color w:val="404040" w:themeColor="text1" w:themeTint="BF"/>
        </w:rPr>
      </w:pPr>
      <w:r w:rsidRPr="00D92BEB">
        <w:rPr>
          <w:rFonts w:ascii="QuickType" w:hAnsi="QuickType"/>
          <w:b/>
          <w:noProof/>
          <w:sz w:val="28"/>
          <w:szCs w:val="28"/>
          <w:lang w:eastAsia="en-GB"/>
        </w:rPr>
        <w:drawing>
          <wp:anchor distT="0" distB="0" distL="114300" distR="114300" simplePos="0" relativeHeight="251660288" behindDoc="0" locked="0" layoutInCell="1" allowOverlap="1" wp14:anchorId="6DC3B3D9" wp14:editId="6808BD82">
            <wp:simplePos x="0" y="0"/>
            <wp:positionH relativeFrom="column">
              <wp:posOffset>3124835</wp:posOffset>
            </wp:positionH>
            <wp:positionV relativeFrom="paragraph">
              <wp:posOffset>61595</wp:posOffset>
            </wp:positionV>
            <wp:extent cx="2857500" cy="2505075"/>
            <wp:effectExtent l="0" t="0" r="0" b="9525"/>
            <wp:wrapNone/>
            <wp:docPr id="12" name="Picture 12" descr="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2505075"/>
                    </a:xfrm>
                    <a:prstGeom prst="rect">
                      <a:avLst/>
                    </a:prstGeom>
                    <a:noFill/>
                  </pic:spPr>
                </pic:pic>
              </a:graphicData>
            </a:graphic>
            <wp14:sizeRelH relativeFrom="page">
              <wp14:pctWidth>0</wp14:pctWidth>
            </wp14:sizeRelH>
            <wp14:sizeRelV relativeFrom="page">
              <wp14:pctHeight>0</wp14:pctHeight>
            </wp14:sizeRelV>
          </wp:anchor>
        </w:drawing>
      </w:r>
    </w:p>
    <w:p w14:paraId="67D4AE79" w14:textId="77777777" w:rsidR="00353C9F" w:rsidRPr="00D92BEB" w:rsidRDefault="00353C9F" w:rsidP="007E00C6">
      <w:pPr>
        <w:pStyle w:val="NoSpacing"/>
        <w:rPr>
          <w:rFonts w:ascii="QuickType" w:hAnsi="QuickType"/>
          <w:color w:val="404040" w:themeColor="text1" w:themeTint="BF"/>
        </w:rPr>
      </w:pPr>
    </w:p>
    <w:p w14:paraId="6536407B" w14:textId="77777777" w:rsidR="00CA1890" w:rsidRPr="00D92BEB" w:rsidRDefault="00CA1890" w:rsidP="00CA1890">
      <w:pPr>
        <w:pStyle w:val="NoSpacing"/>
        <w:rPr>
          <w:rFonts w:ascii="QuickType" w:hAnsi="QuickType"/>
        </w:rPr>
      </w:pPr>
    </w:p>
    <w:p w14:paraId="6D54976E" w14:textId="77777777" w:rsidR="00393708" w:rsidRPr="00D92BEB" w:rsidRDefault="00393708" w:rsidP="00CA1890">
      <w:pPr>
        <w:pStyle w:val="NoSpacing"/>
        <w:rPr>
          <w:rFonts w:ascii="QuickType" w:hAnsi="QuickType"/>
        </w:rPr>
      </w:pPr>
    </w:p>
    <w:p w14:paraId="6142549D" w14:textId="77777777" w:rsidR="00393708" w:rsidRPr="00D92BEB" w:rsidRDefault="00393708" w:rsidP="00CA1890">
      <w:pPr>
        <w:pStyle w:val="NoSpacing"/>
        <w:rPr>
          <w:rFonts w:ascii="QuickType" w:hAnsi="QuickType"/>
        </w:rPr>
      </w:pPr>
    </w:p>
    <w:p w14:paraId="48B4FC67" w14:textId="77777777" w:rsidR="00CA1890" w:rsidRPr="00D92BEB" w:rsidRDefault="00CA1890" w:rsidP="00CA1890">
      <w:pPr>
        <w:pStyle w:val="NoSpacing"/>
        <w:rPr>
          <w:rFonts w:ascii="QuickType" w:hAnsi="QuickType"/>
        </w:rPr>
      </w:pPr>
    </w:p>
    <w:p w14:paraId="6243CE70" w14:textId="77777777" w:rsidR="00CA1890" w:rsidRPr="00D92BEB" w:rsidRDefault="00CA1890" w:rsidP="00CA1890">
      <w:pPr>
        <w:pStyle w:val="NoSpacing"/>
        <w:rPr>
          <w:rFonts w:ascii="QuickType" w:hAnsi="QuickType"/>
        </w:rPr>
      </w:pPr>
    </w:p>
    <w:p w14:paraId="5E53826A" w14:textId="77777777" w:rsidR="00393708" w:rsidRDefault="00393708" w:rsidP="00393708">
      <w:pPr>
        <w:rPr>
          <w:rFonts w:ascii="QuickType" w:hAnsi="QuickType"/>
        </w:rPr>
      </w:pPr>
    </w:p>
    <w:p w14:paraId="44BF13A5" w14:textId="77777777" w:rsidR="00353C9F" w:rsidRPr="00D92BEB" w:rsidRDefault="00353C9F" w:rsidP="00393708">
      <w:pPr>
        <w:rPr>
          <w:rFonts w:ascii="QuickType" w:hAnsi="QuickType"/>
        </w:rPr>
      </w:pPr>
    </w:p>
    <w:p w14:paraId="7161736F" w14:textId="77777777" w:rsidR="00CA1890" w:rsidRDefault="00CA1890" w:rsidP="00CA1890">
      <w:pPr>
        <w:pStyle w:val="NoSpacing"/>
        <w:rPr>
          <w:rFonts w:ascii="QuickType" w:hAnsi="QuickType"/>
        </w:rPr>
      </w:pPr>
    </w:p>
    <w:p w14:paraId="42966901" w14:textId="77777777" w:rsidR="00353C9F" w:rsidRDefault="00353C9F" w:rsidP="00CA1890">
      <w:pPr>
        <w:pStyle w:val="NoSpacing"/>
        <w:rPr>
          <w:rFonts w:ascii="QuickType" w:hAnsi="QuickType"/>
        </w:rPr>
      </w:pPr>
    </w:p>
    <w:p w14:paraId="1F47129F" w14:textId="77777777" w:rsidR="00353C9F" w:rsidRDefault="00353C9F" w:rsidP="00CA1890">
      <w:pPr>
        <w:pStyle w:val="NoSpacing"/>
        <w:rPr>
          <w:rFonts w:ascii="QuickType" w:hAnsi="QuickType"/>
        </w:rPr>
      </w:pPr>
    </w:p>
    <w:p w14:paraId="04A22DA4" w14:textId="77777777" w:rsidR="00353C9F" w:rsidRPr="00D92BEB" w:rsidRDefault="00353C9F" w:rsidP="00CA1890">
      <w:pPr>
        <w:pStyle w:val="NoSpacing"/>
        <w:rPr>
          <w:rFonts w:ascii="QuickType" w:hAnsi="QuickType"/>
        </w:rPr>
      </w:pPr>
    </w:p>
    <w:p w14:paraId="1907AB3D" w14:textId="77777777" w:rsidR="00C56C78" w:rsidRDefault="00C56C78" w:rsidP="00CA1890">
      <w:pPr>
        <w:pStyle w:val="NoSpacing"/>
        <w:rPr>
          <w:rFonts w:ascii="QuickType" w:eastAsia="Times New Roman" w:hAnsi="QuickType"/>
          <w:noProof/>
          <w:color w:val="333333"/>
          <w:lang w:eastAsia="en-GB"/>
        </w:rPr>
      </w:pPr>
    </w:p>
    <w:p w14:paraId="19788C64" w14:textId="77777777" w:rsidR="00C56C78" w:rsidRDefault="00C56C78" w:rsidP="00CA1890">
      <w:pPr>
        <w:pStyle w:val="NoSpacing"/>
        <w:rPr>
          <w:rFonts w:ascii="QuickType" w:eastAsia="Times New Roman" w:hAnsi="QuickType"/>
          <w:noProof/>
          <w:color w:val="333333"/>
          <w:lang w:eastAsia="en-GB"/>
        </w:rPr>
      </w:pPr>
    </w:p>
    <w:p w14:paraId="0743E0D3" w14:textId="77777777" w:rsidR="00C56C78" w:rsidRDefault="00C56C78" w:rsidP="00CA1890">
      <w:pPr>
        <w:pStyle w:val="NoSpacing"/>
        <w:rPr>
          <w:rFonts w:ascii="QuickType" w:eastAsia="Times New Roman" w:hAnsi="QuickType"/>
          <w:noProof/>
          <w:color w:val="333333"/>
          <w:lang w:eastAsia="en-GB"/>
        </w:rPr>
      </w:pPr>
    </w:p>
    <w:p w14:paraId="5CBD91D1" w14:textId="3B85A3D4" w:rsidR="00571A8F" w:rsidRPr="00D92BEB" w:rsidRDefault="00393708" w:rsidP="00CA1890">
      <w:pPr>
        <w:pStyle w:val="NoSpacing"/>
        <w:rPr>
          <w:rFonts w:ascii="QuickType" w:hAnsi="QuickType"/>
          <w:sz w:val="32"/>
          <w:szCs w:val="32"/>
        </w:rPr>
      </w:pPr>
      <w:r w:rsidRPr="00D92BEB">
        <w:rPr>
          <w:rFonts w:ascii="QuickType" w:hAnsi="QuickType"/>
          <w:noProof/>
          <w:lang w:eastAsia="en-GB"/>
        </w:rPr>
        <w:lastRenderedPageBreak/>
        <mc:AlternateContent>
          <mc:Choice Requires="wps">
            <w:drawing>
              <wp:anchor distT="45720" distB="45720" distL="114300" distR="114300" simplePos="0" relativeHeight="251664384" behindDoc="0" locked="0" layoutInCell="1" allowOverlap="1" wp14:anchorId="6F8390B6" wp14:editId="25538A42">
                <wp:simplePos x="0" y="0"/>
                <wp:positionH relativeFrom="column">
                  <wp:posOffset>-140335</wp:posOffset>
                </wp:positionH>
                <wp:positionV relativeFrom="paragraph">
                  <wp:posOffset>73660</wp:posOffset>
                </wp:positionV>
                <wp:extent cx="2360930" cy="1404620"/>
                <wp:effectExtent l="0" t="0" r="22860" b="1143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5E76B4B" w14:textId="77777777" w:rsidR="00C56C78" w:rsidRDefault="00C56C78" w:rsidP="00393708">
                            <w:pPr>
                              <w:pStyle w:val="NoSpacing"/>
                              <w:rPr>
                                <w:b/>
                                <w:sz w:val="28"/>
                                <w:szCs w:val="28"/>
                              </w:rPr>
                            </w:pPr>
                          </w:p>
                          <w:p w14:paraId="63EA49D5" w14:textId="77777777" w:rsidR="00C56C78" w:rsidRDefault="00C56C78" w:rsidP="00393708">
                            <w:pPr>
                              <w:pStyle w:val="NoSpacing"/>
                              <w:rPr>
                                <w:b/>
                                <w:sz w:val="28"/>
                                <w:szCs w:val="28"/>
                              </w:rPr>
                            </w:pPr>
                          </w:p>
                          <w:p w14:paraId="17CF1D95" w14:textId="6A0BDB55" w:rsidR="00393708" w:rsidRDefault="00393708" w:rsidP="00393708">
                            <w:pPr>
                              <w:pStyle w:val="NoSpacing"/>
                              <w:rPr>
                                <w:b/>
                                <w:sz w:val="28"/>
                                <w:szCs w:val="28"/>
                              </w:rPr>
                            </w:pPr>
                            <w:r w:rsidRPr="00CA1890">
                              <w:rPr>
                                <w:b/>
                                <w:sz w:val="28"/>
                                <w:szCs w:val="28"/>
                              </w:rPr>
                              <w:t>Room 4</w:t>
                            </w:r>
                          </w:p>
                          <w:p w14:paraId="7FAEAB6D" w14:textId="77777777" w:rsidR="0044590E" w:rsidRPr="0044590E" w:rsidRDefault="0044590E" w:rsidP="0044590E">
                            <w:pPr>
                              <w:rPr>
                                <w:rFonts w:cs="Arial"/>
                                <w:b/>
                                <w:sz w:val="28"/>
                                <w:szCs w:val="28"/>
                              </w:rPr>
                            </w:pPr>
                            <w:r w:rsidRPr="00A63612">
                              <w:rPr>
                                <w:noProof/>
                                <w:color w:val="002060"/>
                                <w:sz w:val="28"/>
                                <w:szCs w:val="28"/>
                                <w:lang w:eastAsia="en-GB"/>
                              </w:rPr>
                              <w:drawing>
                                <wp:inline distT="0" distB="0" distL="0" distR="0" wp14:anchorId="0F1BE63D" wp14:editId="18034792">
                                  <wp:extent cx="3924300" cy="21437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Photo15-BridgeRoom-Room4_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4300" cy="2143760"/>
                                          </a:xfrm>
                                          <a:prstGeom prst="rect">
                                            <a:avLst/>
                                          </a:prstGeom>
                                          <a:noFill/>
                                        </pic:spPr>
                                      </pic:pic>
                                    </a:graphicData>
                                  </a:graphic>
                                </wp:inline>
                              </w:drawing>
                            </w:r>
                            <w:r w:rsidRPr="0044590E">
                              <w:rPr>
                                <w:rFonts w:cs="Arial"/>
                                <w:b/>
                                <w:sz w:val="28"/>
                                <w:szCs w:val="28"/>
                              </w:rPr>
                              <w:t>Room 4</w:t>
                            </w:r>
                          </w:p>
                          <w:p w14:paraId="6AF36DAE" w14:textId="2623D6B9" w:rsidR="0044590E" w:rsidRPr="0044590E" w:rsidRDefault="0044590E" w:rsidP="0044590E">
                            <w:pPr>
                              <w:rPr>
                                <w:rFonts w:cs="Arial"/>
                              </w:rPr>
                            </w:pPr>
                            <w:r w:rsidRPr="0044590E">
                              <w:rPr>
                                <w:rFonts w:cs="Arial"/>
                              </w:rPr>
                              <w:t>This room</w:t>
                            </w:r>
                            <w:r w:rsidR="00E72175">
                              <w:rPr>
                                <w:rFonts w:cs="Arial"/>
                              </w:rPr>
                              <w:t xml:space="preserve"> can accommodate 40 – 50 people, it</w:t>
                            </w:r>
                            <w:r w:rsidR="00FE6DCF">
                              <w:rPr>
                                <w:rFonts w:cs="Arial"/>
                              </w:rPr>
                              <w:t xml:space="preserve"> has a mirrored wall ideal for a dance / fitness class.</w:t>
                            </w:r>
                            <w:r w:rsidR="00DE7A5C">
                              <w:rPr>
                                <w:rFonts w:cs="Arial"/>
                              </w:rPr>
                              <w:t xml:space="preserve">  The hardwood floor also makes it an ideal easy to clean space for crafts, artwork etc.</w:t>
                            </w:r>
                          </w:p>
                          <w:p w14:paraId="17C39A6F" w14:textId="77777777" w:rsidR="00497C13" w:rsidRPr="00CA1890" w:rsidRDefault="00497C13" w:rsidP="00393708">
                            <w:pPr>
                              <w:pStyle w:val="NoSpacing"/>
                              <w:rPr>
                                <w:b/>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8390B6" id="_x0000_s1029" type="#_x0000_t202" style="position:absolute;margin-left:-11.05pt;margin-top:5.8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">
                <v:textbox style="mso-fit-shape-to-text:t">
                  <w:txbxContent>
                    <w:p w14:paraId="15E76B4B" w14:textId="77777777" w:rsidR="00C56C78" w:rsidRDefault="00C56C78" w:rsidP="00393708">
                      <w:pPr>
                        <w:pStyle w:val="NoSpacing"/>
                        <w:rPr>
                          <w:b/>
                          <w:sz w:val="28"/>
                          <w:szCs w:val="28"/>
                        </w:rPr>
                      </w:pPr>
                    </w:p>
                    <w:p w14:paraId="63EA49D5" w14:textId="77777777" w:rsidR="00C56C78" w:rsidRDefault="00C56C78" w:rsidP="00393708">
                      <w:pPr>
                        <w:pStyle w:val="NoSpacing"/>
                        <w:rPr>
                          <w:b/>
                          <w:sz w:val="28"/>
                          <w:szCs w:val="28"/>
                        </w:rPr>
                      </w:pPr>
                    </w:p>
                    <w:p w14:paraId="17CF1D95" w14:textId="6A0BDB55" w:rsidR="00393708" w:rsidRDefault="00393708" w:rsidP="00393708">
                      <w:pPr>
                        <w:pStyle w:val="NoSpacing"/>
                        <w:rPr>
                          <w:b/>
                          <w:sz w:val="28"/>
                          <w:szCs w:val="28"/>
                        </w:rPr>
                      </w:pPr>
                      <w:r w:rsidRPr="00CA1890">
                        <w:rPr>
                          <w:b/>
                          <w:sz w:val="28"/>
                          <w:szCs w:val="28"/>
                        </w:rPr>
                        <w:t>Room 4</w:t>
                      </w:r>
                    </w:p>
                    <w:p w14:paraId="7FAEAB6D" w14:textId="77777777" w:rsidR="0044590E" w:rsidRPr="0044590E" w:rsidRDefault="0044590E" w:rsidP="0044590E">
                      <w:pPr>
                        <w:rPr>
                          <w:rFonts w:cs="Arial"/>
                          <w:b/>
                          <w:sz w:val="28"/>
                          <w:szCs w:val="28"/>
                        </w:rPr>
                      </w:pPr>
                      <w:r w:rsidRPr="00A63612">
                        <w:rPr>
                          <w:noProof/>
                          <w:color w:val="002060"/>
                          <w:sz w:val="28"/>
                          <w:szCs w:val="28"/>
                          <w:lang w:eastAsia="en-GB"/>
                        </w:rPr>
                        <w:drawing>
                          <wp:inline distT="0" distB="0" distL="0" distR="0" wp14:anchorId="0F1BE63D" wp14:editId="18034792">
                            <wp:extent cx="3924300" cy="21437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Photo15-BridgeRoom-Room4_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4300" cy="2143760"/>
                                    </a:xfrm>
                                    <a:prstGeom prst="rect">
                                      <a:avLst/>
                                    </a:prstGeom>
                                    <a:noFill/>
                                  </pic:spPr>
                                </pic:pic>
                              </a:graphicData>
                            </a:graphic>
                          </wp:inline>
                        </w:drawing>
                      </w:r>
                      <w:r w:rsidRPr="0044590E">
                        <w:rPr>
                          <w:rFonts w:cs="Arial"/>
                          <w:b/>
                          <w:sz w:val="28"/>
                          <w:szCs w:val="28"/>
                        </w:rPr>
                        <w:t>Room 4</w:t>
                      </w:r>
                    </w:p>
                    <w:p w14:paraId="6AF36DAE" w14:textId="2623D6B9" w:rsidR="0044590E" w:rsidRPr="0044590E" w:rsidRDefault="0044590E" w:rsidP="0044590E">
                      <w:pPr>
                        <w:rPr>
                          <w:rFonts w:cs="Arial"/>
                        </w:rPr>
                      </w:pPr>
                      <w:r w:rsidRPr="0044590E">
                        <w:rPr>
                          <w:rFonts w:cs="Arial"/>
                        </w:rPr>
                        <w:t>This room</w:t>
                      </w:r>
                      <w:r w:rsidR="00E72175">
                        <w:rPr>
                          <w:rFonts w:cs="Arial"/>
                        </w:rPr>
                        <w:t xml:space="preserve"> can accommodate 40 – 50 people, it</w:t>
                      </w:r>
                      <w:r w:rsidR="00FE6DCF">
                        <w:rPr>
                          <w:rFonts w:cs="Arial"/>
                        </w:rPr>
                        <w:t xml:space="preserve"> has a mirrored wall ideal for a dance / fitness class.</w:t>
                      </w:r>
                      <w:r w:rsidR="00DE7A5C">
                        <w:rPr>
                          <w:rFonts w:cs="Arial"/>
                        </w:rPr>
                        <w:t xml:space="preserve">  The hardwood floor also makes it an ideal easy to clean space for crafts, artwork etc.</w:t>
                      </w:r>
                    </w:p>
                    <w:p w14:paraId="17C39A6F" w14:textId="77777777" w:rsidR="00497C13" w:rsidRPr="00CA1890" w:rsidRDefault="00497C13" w:rsidP="00393708">
                      <w:pPr>
                        <w:pStyle w:val="NoSpacing"/>
                        <w:rPr>
                          <w:b/>
                          <w:sz w:val="28"/>
                          <w:szCs w:val="28"/>
                        </w:rPr>
                      </w:pPr>
                    </w:p>
                  </w:txbxContent>
                </v:textbox>
                <w10:wrap type="square"/>
              </v:shape>
            </w:pict>
          </mc:Fallback>
        </mc:AlternateContent>
      </w:r>
      <w:r w:rsidR="00CA1890" w:rsidRPr="00D92BEB">
        <w:rPr>
          <w:rFonts w:ascii="QuickType" w:eastAsia="Times New Roman" w:hAnsi="QuickType"/>
          <w:noProof/>
          <w:color w:val="333333"/>
          <w:lang w:eastAsia="en-GB"/>
        </w:rPr>
        <w:t xml:space="preserve">                                                                                            </w:t>
      </w:r>
    </w:p>
    <w:p w14:paraId="0FECA3F8" w14:textId="70CDE522" w:rsidR="00CA1890" w:rsidRPr="00D92BEB" w:rsidRDefault="00317627">
      <w:pPr>
        <w:rPr>
          <w:rFonts w:ascii="QuickType" w:hAnsi="QuickType"/>
          <w:color w:val="404040" w:themeColor="text1" w:themeTint="BF"/>
          <w:sz w:val="24"/>
          <w:szCs w:val="24"/>
        </w:rPr>
      </w:pPr>
      <w:r w:rsidRPr="00D92BEB">
        <w:rPr>
          <w:rFonts w:ascii="QuickType" w:eastAsia="Times New Roman" w:hAnsi="QuickType"/>
          <w:noProof/>
          <w:color w:val="333333"/>
          <w:lang w:eastAsia="en-GB"/>
        </w:rPr>
        <w:drawing>
          <wp:inline distT="0" distB="0" distL="0" distR="0" wp14:anchorId="5FB13895" wp14:editId="7A18CABA">
            <wp:extent cx="3590925" cy="4465774"/>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8C4BA-70C5-489E-B17D-136595FDA2EE" descr="Imag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639227" cy="4525843"/>
                    </a:xfrm>
                    <a:prstGeom prst="rect">
                      <a:avLst/>
                    </a:prstGeom>
                    <a:noFill/>
                    <a:ln>
                      <a:noFill/>
                    </a:ln>
                  </pic:spPr>
                </pic:pic>
              </a:graphicData>
            </a:graphic>
          </wp:inline>
        </w:drawing>
      </w:r>
    </w:p>
    <w:p w14:paraId="045B0B95" w14:textId="25DC3C25" w:rsidR="00A10217" w:rsidRDefault="00A10217" w:rsidP="00A10217">
      <w:pPr>
        <w:pStyle w:val="NoSpacing"/>
        <w:rPr>
          <w:rFonts w:ascii="QuickType" w:hAnsi="QuickType"/>
          <w:color w:val="404040" w:themeColor="text1" w:themeTint="BF"/>
          <w:sz w:val="24"/>
          <w:szCs w:val="24"/>
        </w:rPr>
      </w:pPr>
    </w:p>
    <w:p w14:paraId="0CFC1569" w14:textId="3DCE18F0" w:rsidR="00317627" w:rsidRDefault="00317627" w:rsidP="00A10217">
      <w:pPr>
        <w:pStyle w:val="NoSpacing"/>
        <w:rPr>
          <w:rFonts w:ascii="QuickType" w:hAnsi="QuickType"/>
          <w:color w:val="404040" w:themeColor="text1" w:themeTint="BF"/>
          <w:sz w:val="24"/>
          <w:szCs w:val="24"/>
        </w:rPr>
      </w:pPr>
    </w:p>
    <w:p w14:paraId="269F8715" w14:textId="510DE694" w:rsidR="00317627" w:rsidRDefault="00317627" w:rsidP="00A10217">
      <w:pPr>
        <w:pStyle w:val="NoSpacing"/>
        <w:rPr>
          <w:rFonts w:ascii="QuickType" w:hAnsi="QuickType"/>
          <w:color w:val="404040" w:themeColor="text1" w:themeTint="BF"/>
          <w:sz w:val="24"/>
          <w:szCs w:val="24"/>
        </w:rPr>
      </w:pPr>
    </w:p>
    <w:p w14:paraId="1D538D37" w14:textId="4E8E730B" w:rsidR="00317627" w:rsidRDefault="00DE7A5C" w:rsidP="00A10217">
      <w:pPr>
        <w:pStyle w:val="NoSpacing"/>
        <w:rPr>
          <w:rFonts w:ascii="QuickType" w:hAnsi="QuickType"/>
          <w:color w:val="404040" w:themeColor="text1" w:themeTint="BF"/>
          <w:sz w:val="24"/>
          <w:szCs w:val="24"/>
        </w:rPr>
      </w:pPr>
      <w:r>
        <w:rPr>
          <w:rFonts w:ascii="QuickType" w:hAnsi="QuickType"/>
          <w:color w:val="404040" w:themeColor="text1" w:themeTint="BF"/>
          <w:sz w:val="24"/>
          <w:szCs w:val="24"/>
        </w:rPr>
        <w:t>If you wish to make a booking please complete the Booking Form in this pack &amp; return to us, once this has been received please await confirmation.  We are able to ‘pencil in’  / reserve a particular date, but this cannot be confirmed until the completed Booking Form is received.</w:t>
      </w:r>
    </w:p>
    <w:p w14:paraId="78BF1ED1" w14:textId="570E28EB" w:rsidR="00317627" w:rsidRDefault="00317627" w:rsidP="00A10217">
      <w:pPr>
        <w:pStyle w:val="NoSpacing"/>
        <w:rPr>
          <w:rFonts w:ascii="QuickType" w:hAnsi="QuickType"/>
          <w:color w:val="404040" w:themeColor="text1" w:themeTint="BF"/>
          <w:sz w:val="24"/>
          <w:szCs w:val="24"/>
        </w:rPr>
      </w:pPr>
    </w:p>
    <w:p w14:paraId="554495EA" w14:textId="433803FB" w:rsidR="00317627" w:rsidRDefault="00317627" w:rsidP="00A10217">
      <w:pPr>
        <w:pStyle w:val="NoSpacing"/>
        <w:rPr>
          <w:rFonts w:ascii="QuickType" w:hAnsi="QuickType"/>
          <w:color w:val="404040" w:themeColor="text1" w:themeTint="BF"/>
          <w:sz w:val="24"/>
          <w:szCs w:val="24"/>
        </w:rPr>
      </w:pPr>
    </w:p>
    <w:p w14:paraId="56FD8315" w14:textId="569AA0BB" w:rsidR="00317627" w:rsidRDefault="00317627" w:rsidP="00A10217">
      <w:pPr>
        <w:pStyle w:val="NoSpacing"/>
        <w:rPr>
          <w:rFonts w:ascii="QuickType" w:hAnsi="QuickType"/>
          <w:color w:val="404040" w:themeColor="text1" w:themeTint="BF"/>
          <w:sz w:val="24"/>
          <w:szCs w:val="24"/>
        </w:rPr>
      </w:pPr>
    </w:p>
    <w:p w14:paraId="0515198D" w14:textId="1581F41E" w:rsidR="00317627" w:rsidRDefault="00317627" w:rsidP="00A10217">
      <w:pPr>
        <w:pStyle w:val="NoSpacing"/>
        <w:rPr>
          <w:rFonts w:ascii="QuickType" w:hAnsi="QuickType"/>
          <w:color w:val="404040" w:themeColor="text1" w:themeTint="BF"/>
          <w:sz w:val="24"/>
          <w:szCs w:val="24"/>
        </w:rPr>
      </w:pPr>
    </w:p>
    <w:p w14:paraId="357ED7B9" w14:textId="5E26B038" w:rsidR="00317627" w:rsidRDefault="00317627" w:rsidP="00A10217">
      <w:pPr>
        <w:pStyle w:val="NoSpacing"/>
        <w:rPr>
          <w:rFonts w:ascii="QuickType" w:hAnsi="QuickType"/>
          <w:color w:val="404040" w:themeColor="text1" w:themeTint="BF"/>
          <w:sz w:val="24"/>
          <w:szCs w:val="24"/>
        </w:rPr>
      </w:pPr>
    </w:p>
    <w:p w14:paraId="0D433049" w14:textId="65A00F1F" w:rsidR="00317627" w:rsidRDefault="00317627" w:rsidP="00A10217">
      <w:pPr>
        <w:pStyle w:val="NoSpacing"/>
        <w:rPr>
          <w:rFonts w:ascii="QuickType" w:hAnsi="QuickType"/>
          <w:color w:val="404040" w:themeColor="text1" w:themeTint="BF"/>
          <w:sz w:val="24"/>
          <w:szCs w:val="24"/>
        </w:rPr>
      </w:pPr>
    </w:p>
    <w:p w14:paraId="4A5EF7AD" w14:textId="38508223" w:rsidR="00317627" w:rsidRDefault="00317627" w:rsidP="00A10217">
      <w:pPr>
        <w:pStyle w:val="NoSpacing"/>
        <w:rPr>
          <w:rFonts w:ascii="QuickType" w:hAnsi="QuickType"/>
          <w:color w:val="404040" w:themeColor="text1" w:themeTint="BF"/>
          <w:sz w:val="24"/>
          <w:szCs w:val="24"/>
        </w:rPr>
      </w:pPr>
    </w:p>
    <w:p w14:paraId="039D4DD6" w14:textId="44BFCB68" w:rsidR="00317627" w:rsidRDefault="00317627" w:rsidP="00A10217">
      <w:pPr>
        <w:pStyle w:val="NoSpacing"/>
        <w:rPr>
          <w:rFonts w:ascii="QuickType" w:hAnsi="QuickType"/>
          <w:color w:val="404040" w:themeColor="text1" w:themeTint="BF"/>
          <w:sz w:val="24"/>
          <w:szCs w:val="24"/>
        </w:rPr>
      </w:pPr>
    </w:p>
    <w:p w14:paraId="0CEB2542" w14:textId="34010B9A" w:rsidR="00317627" w:rsidRDefault="00317627" w:rsidP="00A10217">
      <w:pPr>
        <w:pStyle w:val="NoSpacing"/>
        <w:rPr>
          <w:rFonts w:ascii="QuickType" w:hAnsi="QuickType"/>
          <w:color w:val="404040" w:themeColor="text1" w:themeTint="BF"/>
          <w:sz w:val="24"/>
          <w:szCs w:val="24"/>
        </w:rPr>
      </w:pPr>
    </w:p>
    <w:p w14:paraId="2726D662" w14:textId="17FB335D" w:rsidR="00317627" w:rsidRDefault="00317627" w:rsidP="00A10217">
      <w:pPr>
        <w:pStyle w:val="NoSpacing"/>
        <w:rPr>
          <w:rFonts w:ascii="QuickType" w:hAnsi="QuickType"/>
          <w:color w:val="404040" w:themeColor="text1" w:themeTint="BF"/>
          <w:sz w:val="24"/>
          <w:szCs w:val="24"/>
        </w:rPr>
      </w:pPr>
    </w:p>
    <w:p w14:paraId="1AEE2E62" w14:textId="3E7636E6" w:rsidR="00317627" w:rsidRDefault="00317627" w:rsidP="00A10217">
      <w:pPr>
        <w:pStyle w:val="NoSpacing"/>
        <w:rPr>
          <w:rFonts w:ascii="QuickType" w:hAnsi="QuickType"/>
          <w:color w:val="404040" w:themeColor="text1" w:themeTint="BF"/>
          <w:sz w:val="24"/>
          <w:szCs w:val="24"/>
        </w:rPr>
      </w:pPr>
    </w:p>
    <w:p w14:paraId="5824F277" w14:textId="1C76A210" w:rsidR="00317627" w:rsidRDefault="00317627" w:rsidP="00A10217">
      <w:pPr>
        <w:pStyle w:val="NoSpacing"/>
        <w:rPr>
          <w:rFonts w:ascii="QuickType" w:hAnsi="QuickType"/>
          <w:color w:val="404040" w:themeColor="text1" w:themeTint="BF"/>
          <w:sz w:val="24"/>
          <w:szCs w:val="24"/>
        </w:rPr>
      </w:pPr>
    </w:p>
    <w:p w14:paraId="0E3409B2" w14:textId="7D64A8E2" w:rsidR="00317627" w:rsidRDefault="00317627" w:rsidP="00A10217">
      <w:pPr>
        <w:pStyle w:val="NoSpacing"/>
        <w:rPr>
          <w:rFonts w:ascii="QuickType" w:hAnsi="QuickType"/>
          <w:color w:val="404040" w:themeColor="text1" w:themeTint="BF"/>
          <w:sz w:val="24"/>
          <w:szCs w:val="24"/>
        </w:rPr>
      </w:pPr>
    </w:p>
    <w:p w14:paraId="19AFE149" w14:textId="0B6278AD" w:rsidR="00317627" w:rsidRDefault="00317627" w:rsidP="00A10217">
      <w:pPr>
        <w:pStyle w:val="NoSpacing"/>
        <w:rPr>
          <w:rFonts w:ascii="QuickType" w:hAnsi="QuickType"/>
          <w:color w:val="404040" w:themeColor="text1" w:themeTint="BF"/>
          <w:sz w:val="24"/>
          <w:szCs w:val="24"/>
        </w:rPr>
      </w:pPr>
    </w:p>
    <w:p w14:paraId="5BBC3F71" w14:textId="5FDAAD89" w:rsidR="00317627" w:rsidRDefault="00317627" w:rsidP="00A10217">
      <w:pPr>
        <w:pStyle w:val="NoSpacing"/>
        <w:rPr>
          <w:rFonts w:ascii="QuickType" w:hAnsi="QuickType"/>
          <w:color w:val="404040" w:themeColor="text1" w:themeTint="BF"/>
          <w:sz w:val="24"/>
          <w:szCs w:val="24"/>
        </w:rPr>
      </w:pPr>
    </w:p>
    <w:p w14:paraId="59054C63" w14:textId="77777777" w:rsidR="00573E3A" w:rsidRDefault="00573E3A" w:rsidP="00A10217">
      <w:pPr>
        <w:pStyle w:val="NoSpacing"/>
        <w:rPr>
          <w:rFonts w:ascii="QuickType" w:hAnsi="QuickType"/>
          <w:color w:val="404040" w:themeColor="text1" w:themeTint="BF"/>
          <w:sz w:val="24"/>
          <w:szCs w:val="24"/>
        </w:rPr>
      </w:pPr>
    </w:p>
    <w:p w14:paraId="17137A7D" w14:textId="77777777" w:rsidR="00573E3A" w:rsidRDefault="00573E3A" w:rsidP="00A10217">
      <w:pPr>
        <w:pStyle w:val="NoSpacing"/>
        <w:rPr>
          <w:rFonts w:ascii="QuickType" w:hAnsi="QuickType"/>
          <w:color w:val="404040" w:themeColor="text1" w:themeTint="BF"/>
          <w:sz w:val="24"/>
          <w:szCs w:val="24"/>
        </w:rPr>
      </w:pPr>
    </w:p>
    <w:p w14:paraId="24FA19C3" w14:textId="77777777" w:rsidR="00573E3A" w:rsidRDefault="00573E3A" w:rsidP="00A10217">
      <w:pPr>
        <w:pStyle w:val="NoSpacing"/>
        <w:rPr>
          <w:rFonts w:ascii="QuickType" w:hAnsi="QuickType"/>
          <w:color w:val="404040" w:themeColor="text1" w:themeTint="BF"/>
          <w:sz w:val="24"/>
          <w:szCs w:val="24"/>
        </w:rPr>
      </w:pPr>
    </w:p>
    <w:p w14:paraId="0628925C" w14:textId="77777777" w:rsidR="00573E3A" w:rsidRDefault="00573E3A" w:rsidP="00A10217">
      <w:pPr>
        <w:pStyle w:val="NoSpacing"/>
        <w:rPr>
          <w:rFonts w:ascii="QuickType" w:hAnsi="QuickType"/>
          <w:color w:val="404040" w:themeColor="text1" w:themeTint="BF"/>
          <w:sz w:val="24"/>
          <w:szCs w:val="24"/>
        </w:rPr>
      </w:pPr>
    </w:p>
    <w:p w14:paraId="634058A7" w14:textId="3695F07C" w:rsidR="00317627" w:rsidRDefault="00317627" w:rsidP="00A10217">
      <w:pPr>
        <w:pStyle w:val="NoSpacing"/>
        <w:rPr>
          <w:rFonts w:ascii="QuickType" w:hAnsi="QuickType"/>
          <w:color w:val="404040" w:themeColor="text1" w:themeTint="BF"/>
          <w:sz w:val="24"/>
          <w:szCs w:val="24"/>
        </w:rPr>
      </w:pPr>
    </w:p>
    <w:p w14:paraId="31379B84" w14:textId="3D55E1F5" w:rsidR="00317627" w:rsidRDefault="00317627" w:rsidP="00A10217">
      <w:pPr>
        <w:pStyle w:val="NoSpacing"/>
        <w:rPr>
          <w:rFonts w:ascii="QuickType" w:hAnsi="QuickType"/>
          <w:color w:val="404040" w:themeColor="text1" w:themeTint="BF"/>
          <w:sz w:val="24"/>
          <w:szCs w:val="24"/>
        </w:rPr>
      </w:pPr>
    </w:p>
    <w:p w14:paraId="41ABD45C" w14:textId="77777777" w:rsidR="00317627" w:rsidRPr="00D92BEB" w:rsidRDefault="00317627" w:rsidP="00A10217">
      <w:pPr>
        <w:pStyle w:val="NoSpacing"/>
        <w:rPr>
          <w:rFonts w:ascii="QuickType" w:hAnsi="QuickType"/>
          <w:color w:val="404040" w:themeColor="text1" w:themeTint="BF"/>
          <w:sz w:val="24"/>
          <w:szCs w:val="24"/>
        </w:rPr>
      </w:pPr>
    </w:p>
    <w:p w14:paraId="5035E6C0" w14:textId="77777777" w:rsidR="00573E3A" w:rsidRPr="00686C9D" w:rsidRDefault="00573E3A" w:rsidP="00573E3A">
      <w:pPr>
        <w:pStyle w:val="NoSpacing"/>
        <w:jc w:val="center"/>
        <w:rPr>
          <w:b/>
          <w:color w:val="009999"/>
          <w:sz w:val="36"/>
          <w:szCs w:val="36"/>
        </w:rPr>
      </w:pPr>
      <w:bookmarkStart w:id="2" w:name="_Hlk186710182"/>
      <w:r w:rsidRPr="00686C9D">
        <w:rPr>
          <w:b/>
          <w:color w:val="009999"/>
          <w:sz w:val="36"/>
          <w:szCs w:val="36"/>
        </w:rPr>
        <w:t>The Centre</w:t>
      </w:r>
    </w:p>
    <w:p w14:paraId="3EE22A98" w14:textId="77777777" w:rsidR="00573E3A" w:rsidRDefault="00573E3A" w:rsidP="00573E3A">
      <w:pPr>
        <w:pStyle w:val="NoSpacing"/>
        <w:jc w:val="center"/>
        <w:rPr>
          <w:i/>
          <w:color w:val="009999"/>
          <w:sz w:val="24"/>
          <w:szCs w:val="24"/>
        </w:rPr>
      </w:pPr>
      <w:r w:rsidRPr="00686C9D">
        <w:rPr>
          <w:i/>
          <w:color w:val="009999"/>
          <w:sz w:val="24"/>
          <w:szCs w:val="24"/>
        </w:rPr>
        <w:t>@ Mary’s Place</w:t>
      </w:r>
    </w:p>
    <w:p w14:paraId="0D40B1ED" w14:textId="77777777" w:rsidR="009B02C8" w:rsidRDefault="009B02C8" w:rsidP="009B02C8">
      <w:pPr>
        <w:pStyle w:val="NoSpacing"/>
        <w:jc w:val="center"/>
        <w:rPr>
          <w:b/>
          <w:color w:val="009999"/>
          <w:sz w:val="36"/>
          <w:szCs w:val="36"/>
        </w:rPr>
      </w:pPr>
      <w:r>
        <w:rPr>
          <w:noProof/>
          <w:color w:val="002060"/>
          <w:sz w:val="28"/>
          <w:szCs w:val="28"/>
          <w:lang w:eastAsia="en-GB"/>
        </w:rPr>
        <w:drawing>
          <wp:inline distT="0" distB="0" distL="0" distR="0" wp14:anchorId="4F154992" wp14:editId="7EB43768">
            <wp:extent cx="1181100" cy="990600"/>
            <wp:effectExtent l="0" t="0" r="0" b="0"/>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990600"/>
                    </a:xfrm>
                    <a:prstGeom prst="rect">
                      <a:avLst/>
                    </a:prstGeom>
                  </pic:spPr>
                </pic:pic>
              </a:graphicData>
            </a:graphic>
          </wp:inline>
        </w:drawing>
      </w:r>
    </w:p>
    <w:p w14:paraId="33D8063B" w14:textId="741286B4" w:rsidR="004C2E45" w:rsidRPr="00D92BEB" w:rsidRDefault="004C2E45" w:rsidP="004C2E45">
      <w:pPr>
        <w:jc w:val="center"/>
        <w:rPr>
          <w:rFonts w:ascii="QuickType" w:hAnsi="QuickType" w:cs="Arial"/>
          <w:b/>
          <w:color w:val="404040" w:themeColor="text1" w:themeTint="BF"/>
          <w:sz w:val="32"/>
          <w:szCs w:val="32"/>
        </w:rPr>
      </w:pPr>
    </w:p>
    <w:p w14:paraId="0173DAA2" w14:textId="76572E40" w:rsidR="00571A8F" w:rsidRPr="00D92BEB" w:rsidRDefault="00571A8F" w:rsidP="00C200CD">
      <w:pPr>
        <w:jc w:val="center"/>
        <w:rPr>
          <w:rFonts w:ascii="QuickType" w:hAnsi="QuickType" w:cs="Arial"/>
          <w:b/>
          <w:color w:val="404040" w:themeColor="text1" w:themeTint="BF"/>
          <w:sz w:val="32"/>
          <w:szCs w:val="32"/>
        </w:rPr>
      </w:pPr>
      <w:r w:rsidRPr="00D92BEB">
        <w:rPr>
          <w:rFonts w:ascii="QuickType" w:hAnsi="QuickType" w:cs="Arial"/>
          <w:b/>
          <w:color w:val="404040" w:themeColor="text1" w:themeTint="BF"/>
          <w:sz w:val="32"/>
          <w:szCs w:val="32"/>
        </w:rPr>
        <w:t>Room Hire Charges</w:t>
      </w:r>
      <w:r w:rsidR="00C200CD">
        <w:rPr>
          <w:rFonts w:ascii="QuickType" w:hAnsi="QuickType" w:cs="Arial"/>
          <w:b/>
          <w:color w:val="404040" w:themeColor="text1" w:themeTint="BF"/>
          <w:sz w:val="32"/>
          <w:szCs w:val="32"/>
        </w:rPr>
        <w:t xml:space="preserve"> </w:t>
      </w:r>
    </w:p>
    <w:tbl>
      <w:tblPr>
        <w:tblW w:w="7800" w:type="dxa"/>
        <w:jc w:val="center"/>
        <w:tblCellSpacing w:w="15" w:type="dxa"/>
        <w:tblCellMar>
          <w:top w:w="30" w:type="dxa"/>
          <w:left w:w="30" w:type="dxa"/>
          <w:bottom w:w="30" w:type="dxa"/>
          <w:right w:w="30" w:type="dxa"/>
        </w:tblCellMar>
        <w:tblLook w:val="0000" w:firstRow="0" w:lastRow="0" w:firstColumn="0" w:lastColumn="0" w:noHBand="0" w:noVBand="0"/>
      </w:tblPr>
      <w:tblGrid>
        <w:gridCol w:w="2059"/>
        <w:gridCol w:w="2162"/>
        <w:gridCol w:w="2258"/>
        <w:gridCol w:w="141"/>
        <w:gridCol w:w="1180"/>
      </w:tblGrid>
      <w:tr w:rsidR="00D80818" w:rsidRPr="00D92BEB" w14:paraId="66801B9A" w14:textId="77777777" w:rsidTr="00595BF5">
        <w:trPr>
          <w:tblCellSpacing w:w="15" w:type="dxa"/>
          <w:jc w:val="center"/>
        </w:trPr>
        <w:tc>
          <w:tcPr>
            <w:tcW w:w="0" w:type="auto"/>
            <w:shd w:val="clear" w:color="auto" w:fill="CCCCCC"/>
            <w:vAlign w:val="center"/>
          </w:tcPr>
          <w:p w14:paraId="54971A1E" w14:textId="77777777" w:rsidR="00571A8F" w:rsidRPr="00D92BEB" w:rsidRDefault="00571A8F" w:rsidP="00595BF5">
            <w:pPr>
              <w:rPr>
                <w:rFonts w:ascii="QuickType" w:hAnsi="QuickType"/>
                <w:color w:val="404040" w:themeColor="text1" w:themeTint="BF"/>
              </w:rPr>
            </w:pPr>
            <w:r w:rsidRPr="00D92BEB">
              <w:rPr>
                <w:rStyle w:val="Strong"/>
                <w:rFonts w:ascii="QuickType" w:hAnsi="QuickType"/>
                <w:color w:val="404040" w:themeColor="text1" w:themeTint="BF"/>
              </w:rPr>
              <w:t>Room</w:t>
            </w:r>
          </w:p>
        </w:tc>
        <w:tc>
          <w:tcPr>
            <w:tcW w:w="0" w:type="auto"/>
            <w:shd w:val="clear" w:color="auto" w:fill="CCCCCC"/>
            <w:vAlign w:val="center"/>
          </w:tcPr>
          <w:p w14:paraId="43D1E39D" w14:textId="77777777" w:rsidR="00571A8F" w:rsidRPr="00D92BEB" w:rsidRDefault="00571A8F" w:rsidP="00595BF5">
            <w:pPr>
              <w:rPr>
                <w:rFonts w:ascii="QuickType" w:hAnsi="QuickType"/>
                <w:color w:val="404040" w:themeColor="text1" w:themeTint="BF"/>
              </w:rPr>
            </w:pPr>
            <w:r w:rsidRPr="00D92BEB">
              <w:rPr>
                <w:rStyle w:val="Strong"/>
                <w:rFonts w:ascii="QuickType" w:hAnsi="QuickType"/>
                <w:color w:val="404040" w:themeColor="text1" w:themeTint="BF"/>
              </w:rPr>
              <w:t>Max capacity</w:t>
            </w:r>
          </w:p>
        </w:tc>
        <w:tc>
          <w:tcPr>
            <w:tcW w:w="0" w:type="auto"/>
            <w:shd w:val="clear" w:color="auto" w:fill="CCCCCC"/>
            <w:vAlign w:val="center"/>
          </w:tcPr>
          <w:p w14:paraId="6615E6DC" w14:textId="77777777" w:rsidR="00571A8F" w:rsidRPr="00D92BEB" w:rsidRDefault="00571A8F" w:rsidP="00595BF5">
            <w:pPr>
              <w:rPr>
                <w:rFonts w:ascii="QuickType" w:hAnsi="QuickType"/>
                <w:color w:val="404040" w:themeColor="text1" w:themeTint="BF"/>
              </w:rPr>
            </w:pPr>
            <w:r w:rsidRPr="00D92BEB">
              <w:rPr>
                <w:rStyle w:val="Strong"/>
                <w:rFonts w:ascii="QuickType" w:hAnsi="QuickType"/>
                <w:color w:val="404040" w:themeColor="text1" w:themeTint="BF"/>
              </w:rPr>
              <w:t>Rate A</w:t>
            </w:r>
          </w:p>
        </w:tc>
        <w:tc>
          <w:tcPr>
            <w:tcW w:w="0" w:type="auto"/>
            <w:shd w:val="clear" w:color="auto" w:fill="CCCCCC"/>
            <w:vAlign w:val="center"/>
          </w:tcPr>
          <w:p w14:paraId="7146642E" w14:textId="77777777" w:rsidR="00571A8F" w:rsidRPr="00D92BEB" w:rsidRDefault="00571A8F" w:rsidP="00595BF5">
            <w:pPr>
              <w:rPr>
                <w:rFonts w:ascii="QuickType" w:hAnsi="QuickType"/>
                <w:color w:val="404040" w:themeColor="text1" w:themeTint="BF"/>
              </w:rPr>
            </w:pPr>
          </w:p>
        </w:tc>
        <w:tc>
          <w:tcPr>
            <w:tcW w:w="0" w:type="auto"/>
            <w:shd w:val="clear" w:color="auto" w:fill="CCCCCC"/>
            <w:vAlign w:val="center"/>
          </w:tcPr>
          <w:p w14:paraId="347E25E2" w14:textId="77777777" w:rsidR="00571A8F" w:rsidRPr="00D92BEB" w:rsidRDefault="00455FA0" w:rsidP="00595BF5">
            <w:pPr>
              <w:rPr>
                <w:rFonts w:ascii="QuickType" w:hAnsi="QuickType"/>
                <w:color w:val="404040" w:themeColor="text1" w:themeTint="BF"/>
              </w:rPr>
            </w:pPr>
            <w:r w:rsidRPr="00D92BEB">
              <w:rPr>
                <w:rStyle w:val="Strong"/>
                <w:rFonts w:ascii="QuickType" w:hAnsi="QuickType"/>
                <w:color w:val="404040" w:themeColor="text1" w:themeTint="BF"/>
              </w:rPr>
              <w:t>Rate B</w:t>
            </w:r>
          </w:p>
        </w:tc>
      </w:tr>
      <w:tr w:rsidR="00D80818" w:rsidRPr="00D92BEB" w14:paraId="0FD4B4AA" w14:textId="77777777" w:rsidTr="00595BF5">
        <w:trPr>
          <w:tblCellSpacing w:w="15" w:type="dxa"/>
          <w:jc w:val="center"/>
        </w:trPr>
        <w:tc>
          <w:tcPr>
            <w:tcW w:w="0" w:type="auto"/>
            <w:vAlign w:val="center"/>
          </w:tcPr>
          <w:p w14:paraId="5BAFCE3E" w14:textId="77777777" w:rsidR="00571A8F" w:rsidRPr="00AA6EA5" w:rsidRDefault="009D1266" w:rsidP="00595BF5">
            <w:pPr>
              <w:rPr>
                <w:color w:val="404040" w:themeColor="text1" w:themeTint="BF"/>
              </w:rPr>
            </w:pPr>
            <w:r>
              <w:rPr>
                <w:color w:val="404040" w:themeColor="text1" w:themeTint="BF"/>
              </w:rPr>
              <w:t>Room 1</w:t>
            </w:r>
          </w:p>
        </w:tc>
        <w:tc>
          <w:tcPr>
            <w:tcW w:w="0" w:type="auto"/>
            <w:vAlign w:val="center"/>
          </w:tcPr>
          <w:p w14:paraId="0287FE90" w14:textId="77777777" w:rsidR="00571A8F" w:rsidRPr="00AA6EA5" w:rsidRDefault="009D1266" w:rsidP="00595BF5">
            <w:pPr>
              <w:rPr>
                <w:color w:val="404040" w:themeColor="text1" w:themeTint="BF"/>
              </w:rPr>
            </w:pPr>
            <w:r>
              <w:rPr>
                <w:color w:val="404040" w:themeColor="text1" w:themeTint="BF"/>
              </w:rPr>
              <w:t>10</w:t>
            </w:r>
          </w:p>
        </w:tc>
        <w:tc>
          <w:tcPr>
            <w:tcW w:w="0" w:type="auto"/>
            <w:vAlign w:val="center"/>
          </w:tcPr>
          <w:p w14:paraId="363D8C37" w14:textId="37A3A3F9" w:rsidR="00571A8F" w:rsidRPr="00AA6EA5" w:rsidRDefault="009D1266" w:rsidP="00595BF5">
            <w:pPr>
              <w:rPr>
                <w:color w:val="404040" w:themeColor="text1" w:themeTint="BF"/>
              </w:rPr>
            </w:pPr>
            <w:r>
              <w:rPr>
                <w:color w:val="404040" w:themeColor="text1" w:themeTint="BF"/>
              </w:rPr>
              <w:t>£</w:t>
            </w:r>
            <w:r w:rsidR="00DF6863">
              <w:rPr>
                <w:color w:val="404040" w:themeColor="text1" w:themeTint="BF"/>
              </w:rPr>
              <w:t>1</w:t>
            </w:r>
            <w:r w:rsidR="0061713E">
              <w:rPr>
                <w:color w:val="404040" w:themeColor="text1" w:themeTint="BF"/>
              </w:rPr>
              <w:t>2</w:t>
            </w:r>
            <w:r w:rsidR="00DF6863">
              <w:rPr>
                <w:color w:val="404040" w:themeColor="text1" w:themeTint="BF"/>
              </w:rPr>
              <w:t>.00</w:t>
            </w:r>
            <w:r w:rsidR="0067294A">
              <w:rPr>
                <w:color w:val="404040" w:themeColor="text1" w:themeTint="BF"/>
              </w:rPr>
              <w:t xml:space="preserve"> per hr.</w:t>
            </w:r>
          </w:p>
        </w:tc>
        <w:tc>
          <w:tcPr>
            <w:tcW w:w="0" w:type="auto"/>
            <w:vAlign w:val="center"/>
          </w:tcPr>
          <w:p w14:paraId="7238F2C5" w14:textId="77777777" w:rsidR="00571A8F" w:rsidRPr="00AA6EA5" w:rsidRDefault="00571A8F" w:rsidP="00595BF5">
            <w:pPr>
              <w:rPr>
                <w:color w:val="404040" w:themeColor="text1" w:themeTint="BF"/>
              </w:rPr>
            </w:pPr>
          </w:p>
        </w:tc>
        <w:tc>
          <w:tcPr>
            <w:tcW w:w="0" w:type="auto"/>
            <w:vAlign w:val="center"/>
          </w:tcPr>
          <w:p w14:paraId="0DC669C7" w14:textId="4991E71A" w:rsidR="00571A8F" w:rsidRPr="00AA6EA5" w:rsidRDefault="00B23A1D" w:rsidP="00595BF5">
            <w:pPr>
              <w:rPr>
                <w:color w:val="404040" w:themeColor="text1" w:themeTint="BF"/>
              </w:rPr>
            </w:pPr>
            <w:r>
              <w:rPr>
                <w:color w:val="404040" w:themeColor="text1" w:themeTint="BF"/>
              </w:rPr>
              <w:t>£</w:t>
            </w:r>
            <w:r w:rsidR="0061713E">
              <w:rPr>
                <w:color w:val="404040" w:themeColor="text1" w:themeTint="BF"/>
              </w:rPr>
              <w:t>20.0</w:t>
            </w:r>
            <w:r>
              <w:rPr>
                <w:color w:val="404040" w:themeColor="text1" w:themeTint="BF"/>
              </w:rPr>
              <w:t>0</w:t>
            </w:r>
          </w:p>
        </w:tc>
      </w:tr>
      <w:tr w:rsidR="00D80818" w:rsidRPr="00D92BEB" w14:paraId="30B02A14" w14:textId="77777777" w:rsidTr="00595BF5">
        <w:trPr>
          <w:tblCellSpacing w:w="15" w:type="dxa"/>
          <w:jc w:val="center"/>
        </w:trPr>
        <w:tc>
          <w:tcPr>
            <w:tcW w:w="0" w:type="auto"/>
            <w:vAlign w:val="center"/>
          </w:tcPr>
          <w:p w14:paraId="6E23882A" w14:textId="77777777" w:rsidR="00571A8F" w:rsidRPr="00AA6EA5" w:rsidRDefault="00A040B6" w:rsidP="00595BF5">
            <w:pPr>
              <w:rPr>
                <w:color w:val="404040" w:themeColor="text1" w:themeTint="BF"/>
              </w:rPr>
            </w:pPr>
            <w:r>
              <w:rPr>
                <w:color w:val="404040" w:themeColor="text1" w:themeTint="BF"/>
              </w:rPr>
              <w:t xml:space="preserve">Room </w:t>
            </w:r>
            <w:r w:rsidR="00571A8F" w:rsidRPr="00AA6EA5">
              <w:rPr>
                <w:color w:val="404040" w:themeColor="text1" w:themeTint="BF"/>
              </w:rPr>
              <w:t>2</w:t>
            </w:r>
          </w:p>
        </w:tc>
        <w:tc>
          <w:tcPr>
            <w:tcW w:w="0" w:type="auto"/>
            <w:vAlign w:val="center"/>
          </w:tcPr>
          <w:p w14:paraId="642BAC1E" w14:textId="77777777" w:rsidR="00571A8F" w:rsidRPr="00AA6EA5" w:rsidRDefault="00571A8F" w:rsidP="00595BF5">
            <w:pPr>
              <w:rPr>
                <w:color w:val="404040" w:themeColor="text1" w:themeTint="BF"/>
              </w:rPr>
            </w:pPr>
            <w:r w:rsidRPr="00AA6EA5">
              <w:rPr>
                <w:color w:val="404040" w:themeColor="text1" w:themeTint="BF"/>
              </w:rPr>
              <w:t>50</w:t>
            </w:r>
          </w:p>
        </w:tc>
        <w:tc>
          <w:tcPr>
            <w:tcW w:w="0" w:type="auto"/>
            <w:vAlign w:val="center"/>
          </w:tcPr>
          <w:p w14:paraId="7A76D449" w14:textId="1E11A89C" w:rsidR="00571A8F" w:rsidRPr="00AA6EA5" w:rsidRDefault="00241826" w:rsidP="00595BF5">
            <w:pPr>
              <w:rPr>
                <w:color w:val="404040" w:themeColor="text1" w:themeTint="BF"/>
              </w:rPr>
            </w:pPr>
            <w:r w:rsidRPr="00AA6EA5">
              <w:rPr>
                <w:color w:val="404040" w:themeColor="text1" w:themeTint="BF"/>
              </w:rPr>
              <w:t>£1</w:t>
            </w:r>
            <w:r w:rsidR="0061713E">
              <w:rPr>
                <w:color w:val="404040" w:themeColor="text1" w:themeTint="BF"/>
              </w:rPr>
              <w:t>2</w:t>
            </w:r>
            <w:r w:rsidRPr="00AA6EA5">
              <w:rPr>
                <w:color w:val="404040" w:themeColor="text1" w:themeTint="BF"/>
              </w:rPr>
              <w:t>.0</w:t>
            </w:r>
            <w:r w:rsidR="00571A8F" w:rsidRPr="00AA6EA5">
              <w:rPr>
                <w:color w:val="404040" w:themeColor="text1" w:themeTint="BF"/>
              </w:rPr>
              <w:t>0 per hr</w:t>
            </w:r>
            <w:r w:rsidR="0067294A">
              <w:rPr>
                <w:color w:val="404040" w:themeColor="text1" w:themeTint="BF"/>
              </w:rPr>
              <w:t>.</w:t>
            </w:r>
          </w:p>
        </w:tc>
        <w:tc>
          <w:tcPr>
            <w:tcW w:w="0" w:type="auto"/>
            <w:vAlign w:val="center"/>
          </w:tcPr>
          <w:p w14:paraId="3BBAE91C" w14:textId="77777777" w:rsidR="00571A8F" w:rsidRPr="00AA6EA5" w:rsidRDefault="00571A8F" w:rsidP="00595BF5">
            <w:pPr>
              <w:rPr>
                <w:color w:val="404040" w:themeColor="text1" w:themeTint="BF"/>
              </w:rPr>
            </w:pPr>
          </w:p>
        </w:tc>
        <w:tc>
          <w:tcPr>
            <w:tcW w:w="0" w:type="auto"/>
            <w:vAlign w:val="center"/>
          </w:tcPr>
          <w:p w14:paraId="0C8DA2EE" w14:textId="659EB8A1" w:rsidR="00571A8F" w:rsidRPr="00AA6EA5" w:rsidRDefault="00157D7C" w:rsidP="00595BF5">
            <w:pPr>
              <w:rPr>
                <w:color w:val="404040" w:themeColor="text1" w:themeTint="BF"/>
              </w:rPr>
            </w:pPr>
            <w:r w:rsidRPr="00AA6EA5">
              <w:rPr>
                <w:color w:val="404040" w:themeColor="text1" w:themeTint="BF"/>
              </w:rPr>
              <w:t>£</w:t>
            </w:r>
            <w:r w:rsidR="0061713E">
              <w:rPr>
                <w:color w:val="404040" w:themeColor="text1" w:themeTint="BF"/>
              </w:rPr>
              <w:t>20.0</w:t>
            </w:r>
            <w:r w:rsidR="00DF6863">
              <w:rPr>
                <w:color w:val="404040" w:themeColor="text1" w:themeTint="BF"/>
              </w:rPr>
              <w:t>0</w:t>
            </w:r>
          </w:p>
        </w:tc>
      </w:tr>
      <w:tr w:rsidR="00D80818" w:rsidRPr="00D92BEB" w14:paraId="783261EC" w14:textId="77777777" w:rsidTr="00595BF5">
        <w:trPr>
          <w:tblCellSpacing w:w="15" w:type="dxa"/>
          <w:jc w:val="center"/>
        </w:trPr>
        <w:tc>
          <w:tcPr>
            <w:tcW w:w="0" w:type="auto"/>
            <w:vAlign w:val="center"/>
          </w:tcPr>
          <w:p w14:paraId="714AFBC8" w14:textId="77777777" w:rsidR="00571A8F" w:rsidRPr="00AA6EA5" w:rsidRDefault="00A040B6" w:rsidP="00595BF5">
            <w:pPr>
              <w:rPr>
                <w:color w:val="404040" w:themeColor="text1" w:themeTint="BF"/>
              </w:rPr>
            </w:pPr>
            <w:r>
              <w:rPr>
                <w:color w:val="404040" w:themeColor="text1" w:themeTint="BF"/>
              </w:rPr>
              <w:t xml:space="preserve">Room </w:t>
            </w:r>
            <w:r w:rsidR="00571A8F" w:rsidRPr="00AA6EA5">
              <w:rPr>
                <w:color w:val="404040" w:themeColor="text1" w:themeTint="BF"/>
              </w:rPr>
              <w:t>3</w:t>
            </w:r>
          </w:p>
        </w:tc>
        <w:tc>
          <w:tcPr>
            <w:tcW w:w="0" w:type="auto"/>
            <w:vAlign w:val="center"/>
          </w:tcPr>
          <w:p w14:paraId="64AA2289" w14:textId="77777777" w:rsidR="00571A8F" w:rsidRPr="00AA6EA5" w:rsidRDefault="00B23A1D" w:rsidP="00595BF5">
            <w:pPr>
              <w:rPr>
                <w:color w:val="404040" w:themeColor="text1" w:themeTint="BF"/>
              </w:rPr>
            </w:pPr>
            <w:r>
              <w:rPr>
                <w:color w:val="404040" w:themeColor="text1" w:themeTint="BF"/>
              </w:rPr>
              <w:t>40 - 50</w:t>
            </w:r>
          </w:p>
        </w:tc>
        <w:tc>
          <w:tcPr>
            <w:tcW w:w="0" w:type="auto"/>
            <w:vAlign w:val="center"/>
          </w:tcPr>
          <w:p w14:paraId="6DFBDDC6" w14:textId="526348F0" w:rsidR="00571A8F" w:rsidRPr="00AA6EA5" w:rsidRDefault="00241826" w:rsidP="00595BF5">
            <w:pPr>
              <w:rPr>
                <w:color w:val="404040" w:themeColor="text1" w:themeTint="BF"/>
              </w:rPr>
            </w:pPr>
            <w:r w:rsidRPr="00AA6EA5">
              <w:rPr>
                <w:color w:val="404040" w:themeColor="text1" w:themeTint="BF"/>
              </w:rPr>
              <w:t>£1</w:t>
            </w:r>
            <w:r w:rsidR="0061713E">
              <w:rPr>
                <w:color w:val="404040" w:themeColor="text1" w:themeTint="BF"/>
              </w:rPr>
              <w:t>2</w:t>
            </w:r>
            <w:r w:rsidRPr="00AA6EA5">
              <w:rPr>
                <w:color w:val="404040" w:themeColor="text1" w:themeTint="BF"/>
              </w:rPr>
              <w:t>.0</w:t>
            </w:r>
            <w:r w:rsidR="00571A8F" w:rsidRPr="00AA6EA5">
              <w:rPr>
                <w:color w:val="404040" w:themeColor="text1" w:themeTint="BF"/>
              </w:rPr>
              <w:t>0 per hr</w:t>
            </w:r>
            <w:r w:rsidR="0067294A">
              <w:rPr>
                <w:color w:val="404040" w:themeColor="text1" w:themeTint="BF"/>
              </w:rPr>
              <w:t>.</w:t>
            </w:r>
          </w:p>
        </w:tc>
        <w:tc>
          <w:tcPr>
            <w:tcW w:w="0" w:type="auto"/>
            <w:vAlign w:val="center"/>
          </w:tcPr>
          <w:p w14:paraId="7277E65E" w14:textId="77777777" w:rsidR="00571A8F" w:rsidRPr="00AA6EA5" w:rsidRDefault="00571A8F" w:rsidP="00595BF5">
            <w:pPr>
              <w:rPr>
                <w:color w:val="404040" w:themeColor="text1" w:themeTint="BF"/>
              </w:rPr>
            </w:pPr>
          </w:p>
        </w:tc>
        <w:tc>
          <w:tcPr>
            <w:tcW w:w="0" w:type="auto"/>
            <w:vAlign w:val="center"/>
          </w:tcPr>
          <w:p w14:paraId="7CCDA4A6" w14:textId="5099D19C" w:rsidR="00571A8F" w:rsidRPr="00AA6EA5" w:rsidRDefault="00157D7C" w:rsidP="00595BF5">
            <w:pPr>
              <w:rPr>
                <w:color w:val="404040" w:themeColor="text1" w:themeTint="BF"/>
              </w:rPr>
            </w:pPr>
            <w:r w:rsidRPr="00AA6EA5">
              <w:rPr>
                <w:color w:val="404040" w:themeColor="text1" w:themeTint="BF"/>
              </w:rPr>
              <w:t>£</w:t>
            </w:r>
            <w:r w:rsidR="0061713E">
              <w:rPr>
                <w:color w:val="404040" w:themeColor="text1" w:themeTint="BF"/>
              </w:rPr>
              <w:t>20.0</w:t>
            </w:r>
            <w:r w:rsidR="00DF6863">
              <w:rPr>
                <w:color w:val="404040" w:themeColor="text1" w:themeTint="BF"/>
              </w:rPr>
              <w:t>0</w:t>
            </w:r>
          </w:p>
        </w:tc>
      </w:tr>
      <w:tr w:rsidR="00D80818" w:rsidRPr="00D92BEB" w14:paraId="19E3DCC9" w14:textId="77777777" w:rsidTr="00595BF5">
        <w:trPr>
          <w:tblCellSpacing w:w="15" w:type="dxa"/>
          <w:jc w:val="center"/>
        </w:trPr>
        <w:tc>
          <w:tcPr>
            <w:tcW w:w="0" w:type="auto"/>
            <w:vAlign w:val="center"/>
          </w:tcPr>
          <w:p w14:paraId="3FE3910C" w14:textId="77777777" w:rsidR="00571A8F" w:rsidRPr="00AA6EA5" w:rsidRDefault="00A040B6" w:rsidP="00595BF5">
            <w:pPr>
              <w:rPr>
                <w:color w:val="404040" w:themeColor="text1" w:themeTint="BF"/>
              </w:rPr>
            </w:pPr>
            <w:r>
              <w:rPr>
                <w:color w:val="404040" w:themeColor="text1" w:themeTint="BF"/>
              </w:rPr>
              <w:t xml:space="preserve">Room </w:t>
            </w:r>
            <w:r w:rsidR="00571A8F" w:rsidRPr="00AA6EA5">
              <w:rPr>
                <w:color w:val="404040" w:themeColor="text1" w:themeTint="BF"/>
              </w:rPr>
              <w:t>4</w:t>
            </w:r>
          </w:p>
        </w:tc>
        <w:tc>
          <w:tcPr>
            <w:tcW w:w="0" w:type="auto"/>
            <w:vAlign w:val="center"/>
          </w:tcPr>
          <w:p w14:paraId="18404C02" w14:textId="77777777" w:rsidR="00571A8F" w:rsidRPr="00AA6EA5" w:rsidRDefault="007122EE" w:rsidP="00595BF5">
            <w:pPr>
              <w:rPr>
                <w:color w:val="404040" w:themeColor="text1" w:themeTint="BF"/>
              </w:rPr>
            </w:pPr>
            <w:r w:rsidRPr="00AA6EA5">
              <w:rPr>
                <w:color w:val="404040" w:themeColor="text1" w:themeTint="BF"/>
              </w:rPr>
              <w:t>4</w:t>
            </w:r>
            <w:r w:rsidR="00571A8F" w:rsidRPr="00AA6EA5">
              <w:rPr>
                <w:color w:val="404040" w:themeColor="text1" w:themeTint="BF"/>
              </w:rPr>
              <w:t>0</w:t>
            </w:r>
            <w:r w:rsidRPr="00AA6EA5">
              <w:rPr>
                <w:color w:val="404040" w:themeColor="text1" w:themeTint="BF"/>
              </w:rPr>
              <w:t xml:space="preserve"> - 50</w:t>
            </w:r>
          </w:p>
        </w:tc>
        <w:tc>
          <w:tcPr>
            <w:tcW w:w="0" w:type="auto"/>
            <w:vAlign w:val="center"/>
          </w:tcPr>
          <w:p w14:paraId="75B0A99D" w14:textId="5BEFDA57" w:rsidR="00571A8F" w:rsidRPr="00AA6EA5" w:rsidRDefault="00241826" w:rsidP="00595BF5">
            <w:pPr>
              <w:rPr>
                <w:color w:val="404040" w:themeColor="text1" w:themeTint="BF"/>
              </w:rPr>
            </w:pPr>
            <w:r w:rsidRPr="00AA6EA5">
              <w:rPr>
                <w:color w:val="404040" w:themeColor="text1" w:themeTint="BF"/>
              </w:rPr>
              <w:t>£1</w:t>
            </w:r>
            <w:r w:rsidR="007A25F2">
              <w:rPr>
                <w:color w:val="404040" w:themeColor="text1" w:themeTint="BF"/>
              </w:rPr>
              <w:t>2</w:t>
            </w:r>
            <w:r w:rsidRPr="00AA6EA5">
              <w:rPr>
                <w:color w:val="404040" w:themeColor="text1" w:themeTint="BF"/>
              </w:rPr>
              <w:t>.0</w:t>
            </w:r>
            <w:r w:rsidR="00571A8F" w:rsidRPr="00AA6EA5">
              <w:rPr>
                <w:color w:val="404040" w:themeColor="text1" w:themeTint="BF"/>
              </w:rPr>
              <w:t>0 per hr</w:t>
            </w:r>
            <w:r w:rsidR="0067294A">
              <w:rPr>
                <w:color w:val="404040" w:themeColor="text1" w:themeTint="BF"/>
              </w:rPr>
              <w:t>.</w:t>
            </w:r>
          </w:p>
        </w:tc>
        <w:tc>
          <w:tcPr>
            <w:tcW w:w="0" w:type="auto"/>
            <w:vAlign w:val="center"/>
          </w:tcPr>
          <w:p w14:paraId="1567D16B" w14:textId="77777777" w:rsidR="00571A8F" w:rsidRPr="00AA6EA5" w:rsidRDefault="00571A8F" w:rsidP="00595BF5">
            <w:pPr>
              <w:rPr>
                <w:color w:val="404040" w:themeColor="text1" w:themeTint="BF"/>
              </w:rPr>
            </w:pPr>
          </w:p>
        </w:tc>
        <w:tc>
          <w:tcPr>
            <w:tcW w:w="0" w:type="auto"/>
            <w:vAlign w:val="center"/>
          </w:tcPr>
          <w:p w14:paraId="4AD9A035" w14:textId="418CC831" w:rsidR="00571A8F" w:rsidRPr="00AA6EA5" w:rsidRDefault="00157D7C" w:rsidP="00595BF5">
            <w:pPr>
              <w:rPr>
                <w:color w:val="404040" w:themeColor="text1" w:themeTint="BF"/>
              </w:rPr>
            </w:pPr>
            <w:r w:rsidRPr="00AA6EA5">
              <w:rPr>
                <w:color w:val="404040" w:themeColor="text1" w:themeTint="BF"/>
              </w:rPr>
              <w:t>£</w:t>
            </w:r>
            <w:r w:rsidR="0061713E">
              <w:rPr>
                <w:color w:val="404040" w:themeColor="text1" w:themeTint="BF"/>
              </w:rPr>
              <w:t>20</w:t>
            </w:r>
            <w:r w:rsidR="00DF6863">
              <w:rPr>
                <w:color w:val="404040" w:themeColor="text1" w:themeTint="BF"/>
              </w:rPr>
              <w:t>.</w:t>
            </w:r>
            <w:r w:rsidR="004F3BCA">
              <w:rPr>
                <w:color w:val="404040" w:themeColor="text1" w:themeTint="BF"/>
              </w:rPr>
              <w:t>00</w:t>
            </w:r>
          </w:p>
        </w:tc>
      </w:tr>
      <w:tr w:rsidR="00571A8F" w:rsidRPr="00D92BEB" w14:paraId="52371795" w14:textId="77777777" w:rsidTr="00595BF5">
        <w:trPr>
          <w:tblCellSpacing w:w="15" w:type="dxa"/>
          <w:jc w:val="center"/>
        </w:trPr>
        <w:tc>
          <w:tcPr>
            <w:tcW w:w="0" w:type="auto"/>
            <w:vAlign w:val="center"/>
          </w:tcPr>
          <w:p w14:paraId="5599C217" w14:textId="77777777" w:rsidR="00571A8F" w:rsidRDefault="00A040B6" w:rsidP="00595BF5">
            <w:pPr>
              <w:rPr>
                <w:color w:val="404040" w:themeColor="text1" w:themeTint="BF"/>
              </w:rPr>
            </w:pPr>
            <w:r>
              <w:rPr>
                <w:color w:val="404040" w:themeColor="text1" w:themeTint="BF"/>
              </w:rPr>
              <w:t xml:space="preserve">Rooms </w:t>
            </w:r>
            <w:r w:rsidR="00571A8F" w:rsidRPr="00AA6EA5">
              <w:rPr>
                <w:color w:val="404040" w:themeColor="text1" w:themeTint="BF"/>
              </w:rPr>
              <w:t>2 &amp; 3</w:t>
            </w:r>
          </w:p>
          <w:p w14:paraId="06B7D99B" w14:textId="77777777" w:rsidR="00A040B6" w:rsidRPr="00AA6EA5" w:rsidRDefault="00A040B6" w:rsidP="00595BF5">
            <w:pPr>
              <w:rPr>
                <w:color w:val="404040" w:themeColor="text1" w:themeTint="BF"/>
              </w:rPr>
            </w:pPr>
          </w:p>
        </w:tc>
        <w:tc>
          <w:tcPr>
            <w:tcW w:w="0" w:type="auto"/>
            <w:vAlign w:val="center"/>
          </w:tcPr>
          <w:p w14:paraId="5623BC57" w14:textId="77777777" w:rsidR="00571A8F" w:rsidRDefault="00571A8F" w:rsidP="00595BF5">
            <w:pPr>
              <w:rPr>
                <w:color w:val="404040" w:themeColor="text1" w:themeTint="BF"/>
              </w:rPr>
            </w:pPr>
            <w:r w:rsidRPr="00AA6EA5">
              <w:rPr>
                <w:color w:val="404040" w:themeColor="text1" w:themeTint="BF"/>
              </w:rPr>
              <w:t>100</w:t>
            </w:r>
          </w:p>
          <w:p w14:paraId="33FD35D1" w14:textId="77777777" w:rsidR="00A040B6" w:rsidRPr="00AA6EA5" w:rsidRDefault="00A040B6" w:rsidP="00595BF5">
            <w:pPr>
              <w:rPr>
                <w:color w:val="404040" w:themeColor="text1" w:themeTint="BF"/>
              </w:rPr>
            </w:pPr>
          </w:p>
        </w:tc>
        <w:tc>
          <w:tcPr>
            <w:tcW w:w="0" w:type="auto"/>
            <w:vAlign w:val="center"/>
          </w:tcPr>
          <w:p w14:paraId="14064F19" w14:textId="2BA5CE61" w:rsidR="00571A8F" w:rsidRDefault="00241826" w:rsidP="00595BF5">
            <w:pPr>
              <w:rPr>
                <w:color w:val="404040" w:themeColor="text1" w:themeTint="BF"/>
              </w:rPr>
            </w:pPr>
            <w:r w:rsidRPr="00AA6EA5">
              <w:rPr>
                <w:color w:val="404040" w:themeColor="text1" w:themeTint="BF"/>
              </w:rPr>
              <w:t>£2</w:t>
            </w:r>
            <w:r w:rsidR="0061713E">
              <w:rPr>
                <w:color w:val="404040" w:themeColor="text1" w:themeTint="BF"/>
              </w:rPr>
              <w:t>4</w:t>
            </w:r>
            <w:r w:rsidR="00571A8F" w:rsidRPr="00AA6EA5">
              <w:rPr>
                <w:color w:val="404040" w:themeColor="text1" w:themeTint="BF"/>
              </w:rPr>
              <w:t>.00 per hr</w:t>
            </w:r>
            <w:r w:rsidR="0067294A">
              <w:rPr>
                <w:color w:val="404040" w:themeColor="text1" w:themeTint="BF"/>
              </w:rPr>
              <w:t>.</w:t>
            </w:r>
          </w:p>
          <w:p w14:paraId="51152016" w14:textId="77777777" w:rsidR="00A040B6" w:rsidRPr="00AA6EA5" w:rsidRDefault="00A040B6" w:rsidP="00595BF5">
            <w:pPr>
              <w:rPr>
                <w:color w:val="404040" w:themeColor="text1" w:themeTint="BF"/>
              </w:rPr>
            </w:pPr>
          </w:p>
        </w:tc>
        <w:tc>
          <w:tcPr>
            <w:tcW w:w="0" w:type="auto"/>
            <w:vAlign w:val="center"/>
          </w:tcPr>
          <w:p w14:paraId="327CDA10" w14:textId="77777777" w:rsidR="00571A8F" w:rsidRPr="00AA6EA5" w:rsidRDefault="00571A8F" w:rsidP="00595BF5">
            <w:pPr>
              <w:rPr>
                <w:color w:val="404040" w:themeColor="text1" w:themeTint="BF"/>
              </w:rPr>
            </w:pPr>
          </w:p>
        </w:tc>
        <w:tc>
          <w:tcPr>
            <w:tcW w:w="0" w:type="auto"/>
            <w:vAlign w:val="center"/>
          </w:tcPr>
          <w:p w14:paraId="7AC66B21" w14:textId="67078045" w:rsidR="00571A8F" w:rsidRDefault="00157D7C" w:rsidP="00595BF5">
            <w:pPr>
              <w:rPr>
                <w:color w:val="404040" w:themeColor="text1" w:themeTint="BF"/>
              </w:rPr>
            </w:pPr>
            <w:r w:rsidRPr="00AA6EA5">
              <w:rPr>
                <w:color w:val="404040" w:themeColor="text1" w:themeTint="BF"/>
              </w:rPr>
              <w:t>£</w:t>
            </w:r>
            <w:r w:rsidR="0061713E">
              <w:rPr>
                <w:color w:val="404040" w:themeColor="text1" w:themeTint="BF"/>
              </w:rPr>
              <w:t>40</w:t>
            </w:r>
            <w:r w:rsidR="00571A8F" w:rsidRPr="00AA6EA5">
              <w:rPr>
                <w:color w:val="404040" w:themeColor="text1" w:themeTint="BF"/>
              </w:rPr>
              <w:t>.00</w:t>
            </w:r>
          </w:p>
          <w:p w14:paraId="2908D098" w14:textId="77777777" w:rsidR="00A040B6" w:rsidRPr="00AA6EA5" w:rsidRDefault="00A040B6" w:rsidP="00595BF5">
            <w:pPr>
              <w:rPr>
                <w:color w:val="404040" w:themeColor="text1" w:themeTint="BF"/>
              </w:rPr>
            </w:pPr>
          </w:p>
        </w:tc>
      </w:tr>
    </w:tbl>
    <w:p w14:paraId="26908A18" w14:textId="77777777" w:rsidR="00571A8F" w:rsidRPr="00D92BEB" w:rsidRDefault="00571A8F" w:rsidP="00571A8F">
      <w:pPr>
        <w:pStyle w:val="Heading2"/>
        <w:spacing w:before="0" w:after="0"/>
        <w:rPr>
          <w:rFonts w:ascii="QuickType" w:hAnsi="QuickType"/>
          <w:b w:val="0"/>
          <w:i w:val="0"/>
          <w:color w:val="404040" w:themeColor="text1" w:themeTint="BF"/>
          <w:sz w:val="24"/>
          <w:szCs w:val="24"/>
        </w:rPr>
      </w:pPr>
    </w:p>
    <w:p w14:paraId="120E81D4" w14:textId="77777777" w:rsidR="00571A8F" w:rsidRPr="00D92BEB" w:rsidRDefault="00571A8F" w:rsidP="00571A8F">
      <w:pPr>
        <w:pStyle w:val="Heading2"/>
        <w:spacing w:before="0" w:after="0"/>
        <w:rPr>
          <w:rFonts w:ascii="QuickType" w:hAnsi="QuickType"/>
          <w:b w:val="0"/>
          <w:i w:val="0"/>
          <w:color w:val="404040" w:themeColor="text1" w:themeTint="BF"/>
          <w:sz w:val="24"/>
          <w:szCs w:val="24"/>
        </w:rPr>
      </w:pPr>
      <w:r w:rsidRPr="00D92BEB">
        <w:rPr>
          <w:rFonts w:ascii="QuickType" w:hAnsi="QuickType"/>
          <w:b w:val="0"/>
          <w:i w:val="0"/>
          <w:color w:val="404040" w:themeColor="text1" w:themeTint="BF"/>
          <w:sz w:val="24"/>
          <w:szCs w:val="24"/>
        </w:rPr>
        <w:t>Rooms are let</w:t>
      </w:r>
      <w:r w:rsidR="00455FA0" w:rsidRPr="00D92BEB">
        <w:rPr>
          <w:rFonts w:ascii="QuickType" w:hAnsi="QuickType"/>
          <w:b w:val="0"/>
          <w:i w:val="0"/>
          <w:color w:val="404040" w:themeColor="text1" w:themeTint="BF"/>
          <w:sz w:val="24"/>
          <w:szCs w:val="24"/>
        </w:rPr>
        <w:t xml:space="preserve"> on an hourly basis, minimum of 2 hours per month.</w:t>
      </w:r>
      <w:r w:rsidR="00B23A1D">
        <w:rPr>
          <w:rFonts w:ascii="QuickType" w:hAnsi="QuickType"/>
          <w:b w:val="0"/>
          <w:i w:val="0"/>
          <w:color w:val="404040" w:themeColor="text1" w:themeTint="BF"/>
          <w:sz w:val="24"/>
          <w:szCs w:val="24"/>
        </w:rPr>
        <w:t xml:space="preserve">  </w:t>
      </w:r>
    </w:p>
    <w:p w14:paraId="519763F4" w14:textId="77777777" w:rsidR="00571A8F" w:rsidRPr="00D92BEB" w:rsidRDefault="003E3432" w:rsidP="003E3432">
      <w:pPr>
        <w:pStyle w:val="Heading2"/>
        <w:tabs>
          <w:tab w:val="left" w:pos="1908"/>
        </w:tabs>
        <w:spacing w:before="0" w:after="0"/>
        <w:rPr>
          <w:rFonts w:ascii="QuickType" w:hAnsi="QuickType"/>
          <w:b w:val="0"/>
          <w:i w:val="0"/>
          <w:color w:val="404040" w:themeColor="text1" w:themeTint="BF"/>
          <w:sz w:val="24"/>
          <w:szCs w:val="24"/>
        </w:rPr>
      </w:pPr>
      <w:r w:rsidRPr="00D92BEB">
        <w:rPr>
          <w:rFonts w:ascii="QuickType" w:hAnsi="QuickType"/>
          <w:b w:val="0"/>
          <w:i w:val="0"/>
          <w:color w:val="404040" w:themeColor="text1" w:themeTint="BF"/>
          <w:sz w:val="24"/>
          <w:szCs w:val="24"/>
        </w:rPr>
        <w:tab/>
      </w:r>
    </w:p>
    <w:p w14:paraId="37E25B7C" w14:textId="77777777" w:rsidR="00571A8F" w:rsidRPr="00D92BEB" w:rsidRDefault="00571A8F" w:rsidP="00571A8F">
      <w:pPr>
        <w:pStyle w:val="Heading2"/>
        <w:spacing w:before="0" w:after="0"/>
        <w:rPr>
          <w:rStyle w:val="Strong"/>
          <w:rFonts w:ascii="QuickType" w:hAnsi="QuickType"/>
          <w:i w:val="0"/>
          <w:color w:val="404040" w:themeColor="text1" w:themeTint="BF"/>
          <w:sz w:val="24"/>
          <w:szCs w:val="24"/>
        </w:rPr>
      </w:pPr>
      <w:r w:rsidRPr="00D92BEB">
        <w:rPr>
          <w:rStyle w:val="Strong"/>
          <w:rFonts w:ascii="QuickType" w:hAnsi="QuickType"/>
          <w:i w:val="0"/>
          <w:color w:val="404040" w:themeColor="text1" w:themeTint="BF"/>
          <w:sz w:val="24"/>
          <w:szCs w:val="24"/>
        </w:rPr>
        <w:t>Room hire charges apply from start of set up to the end of the event.</w:t>
      </w:r>
      <w:r w:rsidR="005D39C4">
        <w:rPr>
          <w:rStyle w:val="Strong"/>
          <w:rFonts w:ascii="QuickType" w:hAnsi="QuickType"/>
          <w:i w:val="0"/>
          <w:color w:val="404040" w:themeColor="text1" w:themeTint="BF"/>
          <w:sz w:val="24"/>
          <w:szCs w:val="24"/>
        </w:rPr>
        <w:t xml:space="preserve"> </w:t>
      </w:r>
    </w:p>
    <w:p w14:paraId="01DC87B5" w14:textId="77777777" w:rsidR="00571A8F" w:rsidRPr="00D92BEB" w:rsidRDefault="00571A8F" w:rsidP="00571A8F">
      <w:pPr>
        <w:rPr>
          <w:rFonts w:ascii="QuickType" w:hAnsi="QuickType"/>
          <w:color w:val="404040" w:themeColor="text1" w:themeTint="BF"/>
        </w:rPr>
      </w:pPr>
    </w:p>
    <w:p w14:paraId="044ECE33" w14:textId="331B6D27" w:rsidR="00455FA0" w:rsidRPr="00A040B6" w:rsidRDefault="00455FA0" w:rsidP="00455FA0">
      <w:pPr>
        <w:pStyle w:val="Heading2"/>
        <w:spacing w:before="0" w:after="0"/>
        <w:rPr>
          <w:rFonts w:ascii="QuickType" w:hAnsi="QuickType"/>
          <w:b w:val="0"/>
          <w:i w:val="0"/>
          <w:color w:val="404040" w:themeColor="text1" w:themeTint="BF"/>
          <w:sz w:val="24"/>
          <w:szCs w:val="24"/>
        </w:rPr>
      </w:pPr>
      <w:r w:rsidRPr="00A040B6">
        <w:rPr>
          <w:rStyle w:val="Strong"/>
          <w:rFonts w:ascii="QuickType" w:hAnsi="QuickType"/>
          <w:b/>
          <w:i w:val="0"/>
          <w:color w:val="404040" w:themeColor="text1" w:themeTint="BF"/>
          <w:sz w:val="24"/>
          <w:szCs w:val="24"/>
        </w:rPr>
        <w:t>Rate A</w:t>
      </w:r>
      <w:r w:rsidRPr="00A040B6">
        <w:rPr>
          <w:rFonts w:ascii="QuickType" w:hAnsi="QuickType"/>
          <w:b w:val="0"/>
          <w:i w:val="0"/>
          <w:color w:val="404040" w:themeColor="text1" w:themeTint="BF"/>
          <w:sz w:val="24"/>
          <w:szCs w:val="24"/>
        </w:rPr>
        <w:t xml:space="preserve"> </w:t>
      </w:r>
      <w:r w:rsidRPr="00A040B6">
        <w:rPr>
          <w:rFonts w:ascii="QuickType" w:hAnsi="QuickType"/>
          <w:b w:val="0"/>
          <w:i w:val="0"/>
          <w:color w:val="404040" w:themeColor="text1" w:themeTint="BF"/>
          <w:sz w:val="24"/>
          <w:szCs w:val="24"/>
        </w:rPr>
        <w:tab/>
      </w:r>
      <w:r w:rsidR="00B23A1D">
        <w:rPr>
          <w:rFonts w:ascii="QuickType" w:hAnsi="QuickType"/>
          <w:i w:val="0"/>
          <w:color w:val="404040" w:themeColor="text1" w:themeTint="BF"/>
          <w:sz w:val="24"/>
          <w:szCs w:val="24"/>
        </w:rPr>
        <w:t>For charity groups</w:t>
      </w:r>
      <w:r w:rsidR="00DE7A5C">
        <w:rPr>
          <w:rFonts w:ascii="QuickType" w:hAnsi="QuickType"/>
          <w:i w:val="0"/>
          <w:color w:val="404040" w:themeColor="text1" w:themeTint="BF"/>
          <w:sz w:val="24"/>
          <w:szCs w:val="24"/>
        </w:rPr>
        <w:t xml:space="preserve"> / regular weekly users</w:t>
      </w:r>
    </w:p>
    <w:p w14:paraId="5E492AC8" w14:textId="77777777" w:rsidR="00A040B6" w:rsidRPr="00A040B6" w:rsidRDefault="00A040B6" w:rsidP="00A040B6"/>
    <w:p w14:paraId="37FB2A97" w14:textId="60907A9C" w:rsidR="00455FA0" w:rsidRPr="00D92BEB" w:rsidRDefault="00455FA0" w:rsidP="00455FA0">
      <w:pPr>
        <w:rPr>
          <w:rStyle w:val="Strong"/>
          <w:rFonts w:ascii="QuickType" w:hAnsi="QuickType" w:cs="Arial"/>
          <w:b w:val="0"/>
          <w:color w:val="404040" w:themeColor="text1" w:themeTint="BF"/>
        </w:rPr>
      </w:pPr>
      <w:r w:rsidRPr="00D92BEB">
        <w:rPr>
          <w:rStyle w:val="Strong"/>
          <w:rFonts w:ascii="QuickType" w:hAnsi="QuickType" w:cs="Arial"/>
          <w:color w:val="404040" w:themeColor="text1" w:themeTint="BF"/>
          <w:sz w:val="24"/>
          <w:szCs w:val="24"/>
        </w:rPr>
        <w:t>Rate B</w:t>
      </w:r>
      <w:r w:rsidRPr="00D92BEB">
        <w:rPr>
          <w:rStyle w:val="Strong"/>
          <w:rFonts w:ascii="QuickType" w:hAnsi="QuickType" w:cs="Arial"/>
          <w:color w:val="404040" w:themeColor="text1" w:themeTint="BF"/>
        </w:rPr>
        <w:tab/>
      </w:r>
      <w:r w:rsidR="002A1D99">
        <w:rPr>
          <w:rStyle w:val="Strong"/>
          <w:rFonts w:ascii="QuickType" w:hAnsi="QuickType" w:cs="Arial"/>
          <w:color w:val="404040" w:themeColor="text1" w:themeTint="BF"/>
          <w:sz w:val="24"/>
          <w:szCs w:val="24"/>
        </w:rPr>
        <w:t>F</w:t>
      </w:r>
      <w:r w:rsidR="00DE7A5C">
        <w:rPr>
          <w:rStyle w:val="Strong"/>
          <w:rFonts w:ascii="QuickType" w:hAnsi="QuickType" w:cs="Arial"/>
          <w:color w:val="404040" w:themeColor="text1" w:themeTint="BF"/>
          <w:sz w:val="24"/>
          <w:szCs w:val="24"/>
        </w:rPr>
        <w:t>or business use</w:t>
      </w:r>
      <w:r w:rsidR="002A1D99">
        <w:rPr>
          <w:rStyle w:val="Strong"/>
          <w:rFonts w:ascii="QuickType" w:hAnsi="QuickType" w:cs="Arial"/>
          <w:color w:val="404040" w:themeColor="text1" w:themeTint="BF"/>
          <w:sz w:val="24"/>
          <w:szCs w:val="24"/>
        </w:rPr>
        <w:t>rs</w:t>
      </w:r>
    </w:p>
    <w:bookmarkEnd w:id="2"/>
    <w:p w14:paraId="41F1542A" w14:textId="77777777" w:rsidR="00571A8F" w:rsidRPr="00D92BEB" w:rsidRDefault="00571A8F" w:rsidP="00571A8F">
      <w:pPr>
        <w:rPr>
          <w:rFonts w:ascii="QuickType" w:hAnsi="QuickType" w:cs="Arial"/>
          <w:b/>
          <w:color w:val="404040" w:themeColor="text1" w:themeTint="BF"/>
          <w:sz w:val="32"/>
          <w:szCs w:val="32"/>
        </w:rPr>
      </w:pPr>
      <w:r w:rsidRPr="00D92BEB">
        <w:rPr>
          <w:rFonts w:ascii="QuickType" w:hAnsi="QuickType" w:cs="Arial"/>
          <w:b/>
          <w:color w:val="404040" w:themeColor="text1" w:themeTint="BF"/>
          <w:sz w:val="32"/>
          <w:szCs w:val="32"/>
        </w:rPr>
        <w:t>Extra Facilities Available</w:t>
      </w:r>
    </w:p>
    <w:p w14:paraId="637E12B9" w14:textId="787BF0B1" w:rsidR="001A218B" w:rsidRPr="00D92BEB" w:rsidRDefault="00571A8F" w:rsidP="0061713E">
      <w:pPr>
        <w:pStyle w:val="NormalWeb"/>
        <w:rPr>
          <w:rFonts w:ascii="QuickType" w:hAnsi="QuickType" w:cs="Arial"/>
          <w:b/>
          <w:color w:val="404040" w:themeColor="text1" w:themeTint="BF"/>
        </w:rPr>
      </w:pPr>
      <w:r w:rsidRPr="00AA6EA5">
        <w:rPr>
          <w:rFonts w:asciiTheme="minorHAnsi" w:hAnsiTheme="minorHAnsi" w:cs="Arial"/>
          <w:color w:val="404040" w:themeColor="text1" w:themeTint="BF"/>
        </w:rPr>
        <w:t xml:space="preserve">Flip Chart/White board paper and pens </w:t>
      </w:r>
      <w:r w:rsidRPr="00AA6EA5">
        <w:rPr>
          <w:rFonts w:asciiTheme="minorHAnsi" w:hAnsiTheme="minorHAnsi" w:cs="Arial"/>
          <w:color w:val="404040" w:themeColor="text1" w:themeTint="BF"/>
        </w:rPr>
        <w:tab/>
      </w:r>
      <w:r w:rsidR="00004BD2" w:rsidRPr="00AA6EA5">
        <w:rPr>
          <w:rFonts w:asciiTheme="minorHAnsi" w:hAnsiTheme="minorHAnsi" w:cs="Arial"/>
          <w:color w:val="404040" w:themeColor="text1" w:themeTint="BF"/>
        </w:rPr>
        <w:t xml:space="preserve">  </w:t>
      </w:r>
      <w:r w:rsidR="00AA6EA5">
        <w:rPr>
          <w:rFonts w:asciiTheme="minorHAnsi" w:hAnsiTheme="minorHAnsi" w:cs="Arial"/>
          <w:color w:val="404040" w:themeColor="text1" w:themeTint="BF"/>
        </w:rPr>
        <w:tab/>
      </w:r>
      <w:r w:rsidRPr="00AA6EA5">
        <w:rPr>
          <w:rFonts w:asciiTheme="minorHAnsi" w:hAnsiTheme="minorHAnsi" w:cs="Arial"/>
          <w:color w:val="404040" w:themeColor="text1" w:themeTint="BF"/>
        </w:rPr>
        <w:t>£5.00 per session</w:t>
      </w:r>
      <w:r w:rsidRPr="00AA6EA5">
        <w:rPr>
          <w:rFonts w:asciiTheme="minorHAnsi" w:hAnsiTheme="minorHAnsi" w:cs="Arial"/>
          <w:color w:val="404040" w:themeColor="text1" w:themeTint="BF"/>
        </w:rPr>
        <w:br/>
      </w:r>
      <w:r w:rsidR="00353C9F" w:rsidRPr="00AA6EA5">
        <w:rPr>
          <w:rFonts w:asciiTheme="minorHAnsi" w:hAnsiTheme="minorHAnsi" w:cs="Arial"/>
          <w:color w:val="404040" w:themeColor="text1" w:themeTint="BF"/>
        </w:rPr>
        <w:br/>
      </w:r>
      <w:r w:rsidR="00FE6DCF">
        <w:rPr>
          <w:rFonts w:ascii="QuickType" w:hAnsi="QuickType" w:cs="Arial"/>
          <w:b/>
          <w:color w:val="404040" w:themeColor="text1" w:themeTint="BF"/>
        </w:rPr>
        <w:t>For buffets and refreshments we</w:t>
      </w:r>
      <w:r w:rsidR="005D39C4">
        <w:rPr>
          <w:rFonts w:ascii="QuickType" w:hAnsi="QuickType" w:cs="Arial"/>
          <w:b/>
          <w:color w:val="404040" w:themeColor="text1" w:themeTint="BF"/>
        </w:rPr>
        <w:t xml:space="preserve"> may be able</w:t>
      </w:r>
      <w:r w:rsidRPr="00D92BEB">
        <w:rPr>
          <w:rFonts w:ascii="QuickType" w:hAnsi="QuickType" w:cs="Arial"/>
          <w:b/>
          <w:color w:val="404040" w:themeColor="text1" w:themeTint="BF"/>
        </w:rPr>
        <w:t xml:space="preserve"> to cater for your function</w:t>
      </w:r>
      <w:r w:rsidR="00FE6DCF">
        <w:rPr>
          <w:rFonts w:ascii="QuickType" w:hAnsi="QuickType" w:cs="Arial"/>
          <w:b/>
          <w:color w:val="404040" w:themeColor="text1" w:themeTint="BF"/>
        </w:rPr>
        <w:t xml:space="preserve"> using an</w:t>
      </w:r>
      <w:r w:rsidR="005D39C4">
        <w:rPr>
          <w:rFonts w:ascii="QuickType" w:hAnsi="QuickType" w:cs="Arial"/>
          <w:b/>
          <w:color w:val="404040" w:themeColor="text1" w:themeTint="BF"/>
        </w:rPr>
        <w:t xml:space="preserve"> outside caterer, or you may arrange your own outside catering</w:t>
      </w:r>
      <w:r w:rsidRPr="00D92BEB">
        <w:rPr>
          <w:rFonts w:ascii="QuickType" w:hAnsi="QuickType" w:cs="Arial"/>
          <w:b/>
          <w:color w:val="404040" w:themeColor="text1" w:themeTint="BF"/>
        </w:rPr>
        <w:t>.  We also have a Kitchenette available, this must be left clean and tidy, and all rubbish removed after your function.</w:t>
      </w:r>
    </w:p>
    <w:p w14:paraId="76A11EFE" w14:textId="77777777" w:rsidR="001A218B" w:rsidRPr="00D92BEB" w:rsidRDefault="001A218B">
      <w:pPr>
        <w:rPr>
          <w:rFonts w:ascii="QuickType" w:hAnsi="QuickType" w:cs="Arial"/>
          <w:b/>
          <w:color w:val="404040" w:themeColor="text1" w:themeTint="BF"/>
        </w:rPr>
      </w:pPr>
      <w:r w:rsidRPr="00D92BEB">
        <w:rPr>
          <w:rFonts w:ascii="QuickType" w:hAnsi="QuickType" w:cs="Arial"/>
          <w:b/>
          <w:color w:val="404040" w:themeColor="text1" w:themeTint="BF"/>
        </w:rPr>
        <w:br w:type="page"/>
      </w:r>
    </w:p>
    <w:p w14:paraId="4543C060" w14:textId="77777777" w:rsidR="005A60E9" w:rsidRPr="00DF6863" w:rsidRDefault="005A60E9" w:rsidP="005A60E9">
      <w:pPr>
        <w:pStyle w:val="NoSpacing"/>
        <w:jc w:val="center"/>
        <w:rPr>
          <w:b/>
          <w:color w:val="009999"/>
          <w:sz w:val="36"/>
          <w:szCs w:val="36"/>
        </w:rPr>
      </w:pPr>
      <w:r>
        <w:rPr>
          <w:noProof/>
          <w:color w:val="002060"/>
          <w:sz w:val="28"/>
          <w:szCs w:val="28"/>
          <w:lang w:eastAsia="en-GB"/>
        </w:rPr>
        <w:lastRenderedPageBreak/>
        <w:drawing>
          <wp:inline distT="0" distB="0" distL="0" distR="0" wp14:anchorId="480C7010" wp14:editId="2033EFF4">
            <wp:extent cx="619125" cy="333375"/>
            <wp:effectExtent l="0" t="0" r="9525" b="9525"/>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9125" cy="333375"/>
                    </a:xfrm>
                    <a:prstGeom prst="rect">
                      <a:avLst/>
                    </a:prstGeom>
                  </pic:spPr>
                </pic:pic>
              </a:graphicData>
            </a:graphic>
          </wp:inline>
        </w:drawing>
      </w:r>
      <w:r>
        <w:rPr>
          <w:b/>
          <w:color w:val="009999"/>
          <w:sz w:val="36"/>
          <w:szCs w:val="36"/>
        </w:rPr>
        <w:t xml:space="preserve">   </w:t>
      </w:r>
      <w:r w:rsidRPr="00686C9D">
        <w:rPr>
          <w:b/>
          <w:color w:val="009999"/>
          <w:sz w:val="36"/>
          <w:szCs w:val="36"/>
        </w:rPr>
        <w:t>The Centre</w:t>
      </w:r>
      <w:r>
        <w:rPr>
          <w:b/>
          <w:color w:val="009999"/>
          <w:sz w:val="36"/>
          <w:szCs w:val="36"/>
        </w:rPr>
        <w:t xml:space="preserve"> </w:t>
      </w:r>
      <w:r w:rsidRPr="00686C9D">
        <w:rPr>
          <w:i/>
          <w:color w:val="009999"/>
          <w:sz w:val="24"/>
          <w:szCs w:val="24"/>
        </w:rPr>
        <w:t>@ Mary’s Place</w:t>
      </w:r>
      <w:r>
        <w:rPr>
          <w:i/>
          <w:color w:val="009999"/>
          <w:sz w:val="24"/>
          <w:szCs w:val="24"/>
        </w:rPr>
        <w:t xml:space="preserve">  </w:t>
      </w:r>
      <w:r>
        <w:rPr>
          <w:noProof/>
          <w:color w:val="002060"/>
          <w:sz w:val="28"/>
          <w:szCs w:val="28"/>
          <w:lang w:eastAsia="en-GB"/>
        </w:rPr>
        <w:drawing>
          <wp:inline distT="0" distB="0" distL="0" distR="0" wp14:anchorId="03892AD4" wp14:editId="403CA98F">
            <wp:extent cx="619125" cy="333375"/>
            <wp:effectExtent l="0" t="0" r="9525" b="9525"/>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9125" cy="333375"/>
                    </a:xfrm>
                    <a:prstGeom prst="rect">
                      <a:avLst/>
                    </a:prstGeom>
                  </pic:spPr>
                </pic:pic>
              </a:graphicData>
            </a:graphic>
          </wp:inline>
        </w:drawing>
      </w:r>
    </w:p>
    <w:p w14:paraId="5337EC9B" w14:textId="77777777" w:rsidR="005A60E9" w:rsidRPr="00426D2D" w:rsidRDefault="005A60E9" w:rsidP="005A60E9">
      <w:pPr>
        <w:pStyle w:val="NoSpacing"/>
        <w:jc w:val="center"/>
        <w:rPr>
          <w:b/>
        </w:rPr>
      </w:pPr>
      <w:r w:rsidRPr="00426D2D">
        <w:t>8 Burton Street, Melton Mowbray, Leics LE13 1AE</w:t>
      </w:r>
    </w:p>
    <w:p w14:paraId="237CC5F6" w14:textId="77777777" w:rsidR="005A60E9" w:rsidRDefault="005A60E9" w:rsidP="005A60E9">
      <w:pPr>
        <w:pStyle w:val="NoSpacing"/>
        <w:jc w:val="center"/>
      </w:pPr>
      <w:r w:rsidRPr="00426D2D">
        <w:t xml:space="preserve">Tel:  01664 503521  email:  </w:t>
      </w:r>
      <w:hyperlink r:id="rId19" w:history="1">
        <w:r w:rsidRPr="00E429E1">
          <w:rPr>
            <w:rStyle w:val="Hyperlink"/>
          </w:rPr>
          <w:t>manager@marysplace.org.uk</w:t>
        </w:r>
      </w:hyperlink>
    </w:p>
    <w:p w14:paraId="04C32512" w14:textId="77777777" w:rsidR="005A60E9" w:rsidRPr="00E32F63" w:rsidRDefault="005A60E9" w:rsidP="005A60E9">
      <w:pPr>
        <w:pStyle w:val="NoSpacing"/>
        <w:jc w:val="center"/>
        <w:rPr>
          <w:b/>
          <w:sz w:val="18"/>
          <w:szCs w:val="18"/>
        </w:rPr>
      </w:pPr>
    </w:p>
    <w:p w14:paraId="4D71C794" w14:textId="77777777" w:rsidR="005A60E9" w:rsidRPr="00E32F63" w:rsidRDefault="005A60E9" w:rsidP="005A60E9">
      <w:pPr>
        <w:pStyle w:val="NoSpacing"/>
        <w:jc w:val="center"/>
        <w:rPr>
          <w:rFonts w:cs="Arial"/>
          <w:b/>
          <w:color w:val="009999"/>
          <w:sz w:val="28"/>
          <w:szCs w:val="28"/>
        </w:rPr>
      </w:pPr>
      <w:r w:rsidRPr="00E32F63">
        <w:rPr>
          <w:rFonts w:cs="Arial"/>
          <w:b/>
          <w:color w:val="009999"/>
          <w:sz w:val="28"/>
          <w:szCs w:val="28"/>
        </w:rPr>
        <w:t>BOOKING FORM</w:t>
      </w:r>
    </w:p>
    <w:p w14:paraId="210260C5" w14:textId="008BBCDB" w:rsidR="005A60E9" w:rsidRDefault="005A60E9" w:rsidP="005A60E9">
      <w:pPr>
        <w:pStyle w:val="NoSpacing"/>
        <w:jc w:val="center"/>
        <w:rPr>
          <w:rFonts w:cs="Arial"/>
          <w:b/>
          <w:bCs/>
          <w:color w:val="009999"/>
          <w:sz w:val="32"/>
          <w:szCs w:val="32"/>
        </w:rPr>
      </w:pPr>
      <w:r w:rsidRPr="00302501">
        <w:rPr>
          <w:rFonts w:cs="Arial"/>
          <w:b/>
          <w:bCs/>
          <w:color w:val="009999"/>
          <w:sz w:val="32"/>
          <w:szCs w:val="32"/>
          <w:highlight w:val="yellow"/>
        </w:rPr>
        <w:t>202</w:t>
      </w:r>
      <w:r w:rsidR="0061713E" w:rsidRPr="00302501">
        <w:rPr>
          <w:rFonts w:cs="Arial"/>
          <w:b/>
          <w:bCs/>
          <w:color w:val="009999"/>
          <w:sz w:val="32"/>
          <w:szCs w:val="32"/>
          <w:highlight w:val="yellow"/>
        </w:rPr>
        <w:t>5</w:t>
      </w:r>
    </w:p>
    <w:p w14:paraId="73471D89" w14:textId="77777777" w:rsidR="005A60E9" w:rsidRPr="00D87489" w:rsidRDefault="005A60E9" w:rsidP="005A60E9">
      <w:pPr>
        <w:pStyle w:val="NoSpacing"/>
      </w:pPr>
    </w:p>
    <w:p w14:paraId="0A4504E9" w14:textId="77777777" w:rsidR="005A60E9" w:rsidRDefault="005A60E9" w:rsidP="005A60E9">
      <w:pPr>
        <w:pStyle w:val="NoSpacing"/>
      </w:pPr>
      <w:r w:rsidRPr="00A040B6">
        <w:t>Hirer details (name of person responsible): ………………</w:t>
      </w:r>
      <w:r>
        <w:t>……………………………………………………………………</w:t>
      </w:r>
    </w:p>
    <w:p w14:paraId="14DA271A" w14:textId="77777777" w:rsidR="005A60E9" w:rsidRPr="00A040B6" w:rsidRDefault="005A60E9" w:rsidP="005A60E9">
      <w:pPr>
        <w:pStyle w:val="NoSpacing"/>
        <w:rPr>
          <w:sz w:val="16"/>
          <w:szCs w:val="16"/>
        </w:rPr>
      </w:pPr>
    </w:p>
    <w:p w14:paraId="101ADCBA" w14:textId="77777777" w:rsidR="005A60E9" w:rsidRDefault="005A60E9" w:rsidP="005A60E9">
      <w:pPr>
        <w:pStyle w:val="NoSpacing"/>
      </w:pPr>
      <w:r w:rsidRPr="00D87489">
        <w:t>What is the room going to be used for?</w:t>
      </w:r>
      <w:r w:rsidRPr="00426D2D">
        <w:t xml:space="preserve">  ……………………………</w:t>
      </w:r>
      <w:r>
        <w:t>……………………………………………………………….</w:t>
      </w:r>
    </w:p>
    <w:p w14:paraId="71927B99" w14:textId="77777777" w:rsidR="005A60E9" w:rsidRPr="00A040B6" w:rsidRDefault="005A60E9" w:rsidP="005A60E9">
      <w:pPr>
        <w:pStyle w:val="NoSpacing"/>
        <w:rPr>
          <w:sz w:val="16"/>
          <w:szCs w:val="16"/>
        </w:rPr>
      </w:pPr>
    </w:p>
    <w:p w14:paraId="1B9C86FC" w14:textId="77777777" w:rsidR="005A60E9" w:rsidRDefault="005A60E9" w:rsidP="005A60E9">
      <w:pPr>
        <w:pStyle w:val="NoSpacing"/>
      </w:pPr>
      <w:r w:rsidRPr="00A040B6">
        <w:t xml:space="preserve">Room required: </w:t>
      </w:r>
      <w:r>
        <w:t xml:space="preserve">  Room </w:t>
      </w:r>
      <w:r w:rsidRPr="00A040B6">
        <w:t xml:space="preserve">1 </w:t>
      </w:r>
      <w:r>
        <w:t xml:space="preserve">  </w:t>
      </w:r>
      <w:r w:rsidRPr="00A040B6">
        <w:t>/</w:t>
      </w:r>
      <w:r>
        <w:t xml:space="preserve">   Room </w:t>
      </w:r>
      <w:r w:rsidRPr="00A040B6">
        <w:t>2</w:t>
      </w:r>
      <w:r>
        <w:t xml:space="preserve">  </w:t>
      </w:r>
      <w:r w:rsidRPr="00A040B6">
        <w:t xml:space="preserve"> / </w:t>
      </w:r>
      <w:r>
        <w:t xml:space="preserve">  Room </w:t>
      </w:r>
      <w:r w:rsidRPr="00A040B6">
        <w:t xml:space="preserve">3 </w:t>
      </w:r>
      <w:r>
        <w:t xml:space="preserve">  </w:t>
      </w:r>
      <w:r w:rsidRPr="00A040B6">
        <w:t xml:space="preserve">/ </w:t>
      </w:r>
      <w:r>
        <w:t xml:space="preserve">  Room </w:t>
      </w:r>
      <w:r w:rsidRPr="00A040B6">
        <w:t>4</w:t>
      </w:r>
      <w:r>
        <w:t xml:space="preserve">  </w:t>
      </w:r>
      <w:r w:rsidRPr="00A040B6">
        <w:t xml:space="preserve"> /</w:t>
      </w:r>
      <w:r>
        <w:t xml:space="preserve">  Rooms</w:t>
      </w:r>
      <w:r w:rsidRPr="00A040B6">
        <w:t xml:space="preserve"> 2 &amp; 3 </w:t>
      </w:r>
      <w:r>
        <w:t xml:space="preserve"> </w:t>
      </w:r>
    </w:p>
    <w:p w14:paraId="5EF32253" w14:textId="77777777" w:rsidR="005A60E9" w:rsidRDefault="005A60E9" w:rsidP="005A60E9">
      <w:pPr>
        <w:pStyle w:val="NoSpacing"/>
        <w:rPr>
          <w:sz w:val="16"/>
          <w:szCs w:val="16"/>
        </w:rPr>
      </w:pPr>
    </w:p>
    <w:p w14:paraId="3078AD82" w14:textId="77777777" w:rsidR="005A60E9" w:rsidRDefault="005A60E9" w:rsidP="005A60E9">
      <w:pPr>
        <w:pStyle w:val="NoSpacing"/>
      </w:pPr>
      <w:r>
        <w:t>Date you wish to book or i</w:t>
      </w:r>
      <w:r w:rsidRPr="00CD716C">
        <w:t>f regular booking date commencing:</w:t>
      </w:r>
      <w:r>
        <w:t>-</w:t>
      </w:r>
    </w:p>
    <w:p w14:paraId="20A52886" w14:textId="5B305AB3" w:rsidR="005A60E9" w:rsidRDefault="005A60E9" w:rsidP="005A60E9">
      <w:pPr>
        <w:pStyle w:val="NoSpacing"/>
      </w:pPr>
      <w:r w:rsidRPr="004B122B">
        <w:rPr>
          <w:sz w:val="24"/>
          <w:szCs w:val="24"/>
        </w:rPr>
        <w:t>Day</w:t>
      </w:r>
      <w:r w:rsidRPr="00A040B6">
        <w:t xml:space="preserve">: </w:t>
      </w:r>
      <w:r>
        <w:t xml:space="preserve"> </w:t>
      </w:r>
      <w:r w:rsidRPr="00A040B6">
        <w:t>…</w:t>
      </w:r>
      <w:r>
        <w:t>……</w:t>
      </w:r>
      <w:r w:rsidRPr="00A040B6">
        <w:t>…</w:t>
      </w:r>
      <w:r>
        <w:t>…….</w:t>
      </w:r>
      <w:r w:rsidRPr="00A040B6">
        <w:t xml:space="preserve">……………     </w:t>
      </w:r>
      <w:r w:rsidRPr="004B122B">
        <w:rPr>
          <w:sz w:val="24"/>
          <w:szCs w:val="24"/>
        </w:rPr>
        <w:t>Date</w:t>
      </w:r>
      <w:r w:rsidRPr="00A040B6">
        <w:t>: ………………</w:t>
      </w:r>
      <w:r>
        <w:t xml:space="preserve">  </w:t>
      </w:r>
      <w:r w:rsidRPr="00A040B6">
        <w:t>.</w:t>
      </w:r>
      <w:r>
        <w:t xml:space="preserve"> </w:t>
      </w:r>
      <w:r w:rsidRPr="004B122B">
        <w:rPr>
          <w:sz w:val="24"/>
          <w:szCs w:val="24"/>
        </w:rPr>
        <w:t>Month</w:t>
      </w:r>
      <w:r>
        <w:t xml:space="preserve">:  …………………………………….. </w:t>
      </w:r>
      <w:r w:rsidRPr="004B122B">
        <w:rPr>
          <w:sz w:val="24"/>
          <w:szCs w:val="24"/>
        </w:rPr>
        <w:t>Year:</w:t>
      </w:r>
      <w:r>
        <w:t xml:space="preserve">  202</w:t>
      </w:r>
      <w:r w:rsidR="002A1D99">
        <w:t>4</w:t>
      </w:r>
    </w:p>
    <w:p w14:paraId="7B105D6A" w14:textId="77777777" w:rsidR="005A60E9" w:rsidRPr="00A040B6" w:rsidRDefault="005A60E9" w:rsidP="005A60E9">
      <w:pPr>
        <w:pStyle w:val="NoSpacing"/>
      </w:pPr>
      <w:r w:rsidRPr="004B122B">
        <w:rPr>
          <w:sz w:val="24"/>
          <w:szCs w:val="24"/>
        </w:rPr>
        <w:t>Time:</w:t>
      </w:r>
      <w:r w:rsidRPr="00A040B6">
        <w:t xml:space="preserve">        from: …………</w:t>
      </w:r>
      <w:r>
        <w:t xml:space="preserve">a.m.     </w:t>
      </w:r>
      <w:r w:rsidRPr="00A040B6">
        <w:t>………………</w:t>
      </w:r>
      <w:r>
        <w:t xml:space="preserve"> p.m.    </w:t>
      </w:r>
      <w:r w:rsidRPr="00A040B6">
        <w:t>To: ………………</w:t>
      </w:r>
      <w:r>
        <w:t xml:space="preserve">a.m.  </w:t>
      </w:r>
      <w:r w:rsidRPr="00A040B6">
        <w:t>……………</w:t>
      </w:r>
      <w:r>
        <w:t xml:space="preserve"> p.m.</w:t>
      </w:r>
    </w:p>
    <w:p w14:paraId="3DDCA950" w14:textId="77777777" w:rsidR="005A60E9" w:rsidRPr="00A040B6" w:rsidRDefault="005A60E9" w:rsidP="005A60E9">
      <w:pPr>
        <w:pStyle w:val="NoSpacing"/>
        <w:rPr>
          <w:sz w:val="16"/>
          <w:szCs w:val="16"/>
        </w:rPr>
      </w:pPr>
    </w:p>
    <w:p w14:paraId="0DE08FD9" w14:textId="77777777" w:rsidR="0054462F" w:rsidRDefault="005A60E9" w:rsidP="0054462F">
      <w:pPr>
        <w:pStyle w:val="NoSpacing"/>
      </w:pPr>
      <w:r w:rsidRPr="00A62896">
        <w:rPr>
          <w:noProof/>
          <w:sz w:val="18"/>
          <w:szCs w:val="18"/>
          <w:lang w:eastAsia="en-GB"/>
        </w:rPr>
        <mc:AlternateContent>
          <mc:Choice Requires="wps">
            <w:drawing>
              <wp:anchor distT="45720" distB="45720" distL="114300" distR="114300" simplePos="0" relativeHeight="251675648" behindDoc="0" locked="0" layoutInCell="1" allowOverlap="1" wp14:anchorId="7241A2AC" wp14:editId="5B0A8483">
                <wp:simplePos x="0" y="0"/>
                <wp:positionH relativeFrom="column">
                  <wp:posOffset>0</wp:posOffset>
                </wp:positionH>
                <wp:positionV relativeFrom="paragraph">
                  <wp:posOffset>555625</wp:posOffset>
                </wp:positionV>
                <wp:extent cx="6381750" cy="1409700"/>
                <wp:effectExtent l="0" t="0" r="1905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9700"/>
                        </a:xfrm>
                        <a:prstGeom prst="rect">
                          <a:avLst/>
                        </a:prstGeom>
                        <a:solidFill>
                          <a:srgbClr val="FFFFFF"/>
                        </a:solidFill>
                        <a:ln w="9525">
                          <a:solidFill>
                            <a:srgbClr val="000000"/>
                          </a:solidFill>
                          <a:miter lim="800000"/>
                          <a:headEnd/>
                          <a:tailEnd/>
                        </a:ln>
                      </wps:spPr>
                      <wps:txbx>
                        <w:txbxContent>
                          <w:p w14:paraId="2DBB117B" w14:textId="77777777" w:rsidR="005A60E9" w:rsidRDefault="005A60E9" w:rsidP="005A60E9">
                            <w:pPr>
                              <w:rPr>
                                <w:rFonts w:ascii="Calibri" w:hAnsi="Calibri" w:cs="Arial"/>
                              </w:rPr>
                            </w:pPr>
                            <w:r w:rsidRPr="00426D2D">
                              <w:rPr>
                                <w:rFonts w:ascii="Calibri" w:hAnsi="Calibri" w:cs="Arial"/>
                              </w:rPr>
                              <w:t xml:space="preserve">Flip Chart &amp; pens (£5.00 charge) </w:t>
                            </w:r>
                            <w:r>
                              <w:rPr>
                                <w:rFonts w:ascii="Calibri" w:hAnsi="Calibri" w:cs="Arial"/>
                              </w:rPr>
                              <w:tab/>
                            </w:r>
                            <w:r>
                              <w:rPr>
                                <w:rFonts w:ascii="Calibri" w:hAnsi="Calibri" w:cs="Arial"/>
                              </w:rPr>
                              <w:tab/>
                            </w:r>
                            <w:r w:rsidRPr="000F686F">
                              <w:rPr>
                                <w:rFonts w:ascii="Calibri" w:hAnsi="Calibri" w:cs="Arial"/>
                                <w:b/>
                                <w:bCs/>
                              </w:rPr>
                              <w:t xml:space="preserve">YES </w:t>
                            </w:r>
                            <w:r w:rsidRPr="00426D2D">
                              <w:rPr>
                                <w:rFonts w:ascii="Calibri" w:hAnsi="Calibri" w:cs="Arial"/>
                                <w:b/>
                              </w:rPr>
                              <w:t>/ NO</w:t>
                            </w:r>
                            <w:r w:rsidRPr="00426D2D">
                              <w:rPr>
                                <w:rFonts w:ascii="Calibri" w:hAnsi="Calibri" w:cs="Arial"/>
                              </w:rPr>
                              <w:t xml:space="preserve">                     </w:t>
                            </w:r>
                          </w:p>
                          <w:p w14:paraId="7C9A5C6B" w14:textId="77777777" w:rsidR="005A60E9" w:rsidRPr="00426D2D" w:rsidRDefault="005A60E9" w:rsidP="005A60E9">
                            <w:pPr>
                              <w:rPr>
                                <w:rFonts w:ascii="Calibri" w:hAnsi="Calibri" w:cs="Arial"/>
                              </w:rPr>
                            </w:pPr>
                            <w:r w:rsidRPr="00426D2D">
                              <w:rPr>
                                <w:rFonts w:ascii="Calibri" w:hAnsi="Calibri" w:cs="Arial"/>
                              </w:rPr>
                              <w:t xml:space="preserve">Do you require use of the kitchenette?  </w:t>
                            </w:r>
                            <w:r>
                              <w:rPr>
                                <w:rFonts w:ascii="Calibri" w:hAnsi="Calibri" w:cs="Arial"/>
                              </w:rPr>
                              <w:tab/>
                            </w:r>
                            <w:r>
                              <w:rPr>
                                <w:rFonts w:ascii="Calibri" w:hAnsi="Calibri" w:cs="Arial"/>
                              </w:rPr>
                              <w:tab/>
                            </w:r>
                            <w:r w:rsidRPr="00426D2D">
                              <w:rPr>
                                <w:rFonts w:ascii="Calibri" w:hAnsi="Calibri" w:cs="Arial"/>
                                <w:b/>
                              </w:rPr>
                              <w:t xml:space="preserve">YES  /  NO    </w:t>
                            </w:r>
                            <w:r w:rsidRPr="00426D2D">
                              <w:rPr>
                                <w:rFonts w:ascii="Calibri" w:hAnsi="Calibri" w:cs="Arial"/>
                              </w:rPr>
                              <w:t xml:space="preserve">  </w:t>
                            </w:r>
                          </w:p>
                          <w:p w14:paraId="48D872AD" w14:textId="77777777" w:rsidR="005A60E9" w:rsidRPr="00426D2D" w:rsidRDefault="005A60E9" w:rsidP="005A60E9">
                            <w:pPr>
                              <w:rPr>
                                <w:rFonts w:ascii="Calibri" w:hAnsi="Calibri" w:cs="Arial"/>
                              </w:rPr>
                            </w:pPr>
                            <w:r w:rsidRPr="00426D2D">
                              <w:rPr>
                                <w:rFonts w:ascii="Calibri" w:hAnsi="Calibri" w:cs="Arial"/>
                              </w:rPr>
                              <w:t xml:space="preserve">Do you require us to provide refreshments:  </w:t>
                            </w:r>
                            <w:r>
                              <w:rPr>
                                <w:rFonts w:ascii="Calibri" w:hAnsi="Calibri" w:cs="Arial"/>
                              </w:rPr>
                              <w:tab/>
                            </w:r>
                            <w:r w:rsidRPr="00426D2D">
                              <w:rPr>
                                <w:rFonts w:ascii="Calibri" w:hAnsi="Calibri" w:cs="Arial"/>
                                <w:b/>
                              </w:rPr>
                              <w:t>YES / NO</w:t>
                            </w:r>
                            <w:r>
                              <w:rPr>
                                <w:rFonts w:ascii="Calibri" w:hAnsi="Calibri" w:cs="Arial"/>
                                <w:b/>
                              </w:rPr>
                              <w:t xml:space="preserve"> </w:t>
                            </w:r>
                            <w:r w:rsidRPr="00D87489">
                              <w:rPr>
                                <w:rFonts w:ascii="Calibri" w:hAnsi="Calibri" w:cs="Arial"/>
                                <w:bCs/>
                              </w:rPr>
                              <w:t>(if yes please complete below)</w:t>
                            </w:r>
                            <w:r>
                              <w:rPr>
                                <w:rFonts w:ascii="Calibri" w:hAnsi="Calibri" w:cs="Arial"/>
                                <w:bCs/>
                              </w:rPr>
                              <w:t xml:space="preserve"> (self serve)</w:t>
                            </w:r>
                          </w:p>
                          <w:p w14:paraId="32B42FCA" w14:textId="77777777" w:rsidR="005A60E9" w:rsidRDefault="005A60E9" w:rsidP="005A60E9">
                            <w:pPr>
                              <w:rPr>
                                <w:rFonts w:ascii="Calibri" w:hAnsi="Calibri" w:cs="Arial"/>
                              </w:rPr>
                            </w:pPr>
                            <w:r w:rsidRPr="00426D2D">
                              <w:rPr>
                                <w:rFonts w:ascii="Calibri" w:hAnsi="Calibri" w:cs="Arial"/>
                              </w:rPr>
                              <w:t xml:space="preserve">Tea, coffee &amp; biscuits @ £1.75 p.p. per serving at (time/s) </w:t>
                            </w:r>
                            <w:r>
                              <w:rPr>
                                <w:rFonts w:ascii="Calibri" w:hAnsi="Calibri" w:cs="Arial"/>
                              </w:rPr>
                              <w:t xml:space="preserve">      ……….</w:t>
                            </w:r>
                            <w:r w:rsidRPr="00426D2D">
                              <w:rPr>
                                <w:rFonts w:ascii="Calibri" w:hAnsi="Calibri" w:cs="Arial"/>
                              </w:rPr>
                              <w:t xml:space="preserve">a.m. ……….  p.m. </w:t>
                            </w:r>
                            <w:r>
                              <w:rPr>
                                <w:rFonts w:ascii="Calibri" w:hAnsi="Calibri" w:cs="Arial"/>
                              </w:rPr>
                              <w:t>for: ………. people</w:t>
                            </w:r>
                          </w:p>
                          <w:p w14:paraId="459A2329" w14:textId="77777777" w:rsidR="005A60E9" w:rsidRPr="00426D2D" w:rsidRDefault="005A60E9" w:rsidP="005A60E9">
                            <w:pPr>
                              <w:rPr>
                                <w:rFonts w:ascii="Calibri" w:hAnsi="Calibri"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1A2AC" id="_x0000_s1030" type="#_x0000_t202" style="position:absolute;margin-left:0;margin-top:43.75pt;width:502.5pt;height:11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">
                <v:textbox>
                  <w:txbxContent>
                    <w:p w14:paraId="2DBB117B" w14:textId="77777777" w:rsidR="005A60E9" w:rsidRDefault="005A60E9" w:rsidP="005A60E9">
                      <w:pPr>
                        <w:rPr>
                          <w:rFonts w:ascii="Calibri" w:hAnsi="Calibri" w:cs="Arial"/>
                        </w:rPr>
                      </w:pPr>
                      <w:r w:rsidRPr="00426D2D">
                        <w:rPr>
                          <w:rFonts w:ascii="Calibri" w:hAnsi="Calibri" w:cs="Arial"/>
                        </w:rPr>
                        <w:t xml:space="preserve">Flip Chart &amp; pens (£5.00 charge) </w:t>
                      </w:r>
                      <w:r>
                        <w:rPr>
                          <w:rFonts w:ascii="Calibri" w:hAnsi="Calibri" w:cs="Arial"/>
                        </w:rPr>
                        <w:tab/>
                      </w:r>
                      <w:r>
                        <w:rPr>
                          <w:rFonts w:ascii="Calibri" w:hAnsi="Calibri" w:cs="Arial"/>
                        </w:rPr>
                        <w:tab/>
                      </w:r>
                      <w:r w:rsidRPr="000F686F">
                        <w:rPr>
                          <w:rFonts w:ascii="Calibri" w:hAnsi="Calibri" w:cs="Arial"/>
                          <w:b/>
                          <w:bCs/>
                        </w:rPr>
                        <w:t xml:space="preserve">YES </w:t>
                      </w:r>
                      <w:r w:rsidRPr="00426D2D">
                        <w:rPr>
                          <w:rFonts w:ascii="Calibri" w:hAnsi="Calibri" w:cs="Arial"/>
                          <w:b/>
                        </w:rPr>
                        <w:t>/ NO</w:t>
                      </w:r>
                      <w:r w:rsidRPr="00426D2D">
                        <w:rPr>
                          <w:rFonts w:ascii="Calibri" w:hAnsi="Calibri" w:cs="Arial"/>
                        </w:rPr>
                        <w:t xml:space="preserve">                     </w:t>
                      </w:r>
                    </w:p>
                    <w:p w14:paraId="7C9A5C6B" w14:textId="77777777" w:rsidR="005A60E9" w:rsidRPr="00426D2D" w:rsidRDefault="005A60E9" w:rsidP="005A60E9">
                      <w:pPr>
                        <w:rPr>
                          <w:rFonts w:ascii="Calibri" w:hAnsi="Calibri" w:cs="Arial"/>
                        </w:rPr>
                      </w:pPr>
                      <w:r w:rsidRPr="00426D2D">
                        <w:rPr>
                          <w:rFonts w:ascii="Calibri" w:hAnsi="Calibri" w:cs="Arial"/>
                        </w:rPr>
                        <w:t xml:space="preserve">Do you require use of the kitchenette?  </w:t>
                      </w:r>
                      <w:r>
                        <w:rPr>
                          <w:rFonts w:ascii="Calibri" w:hAnsi="Calibri" w:cs="Arial"/>
                        </w:rPr>
                        <w:tab/>
                      </w:r>
                      <w:r>
                        <w:rPr>
                          <w:rFonts w:ascii="Calibri" w:hAnsi="Calibri" w:cs="Arial"/>
                        </w:rPr>
                        <w:tab/>
                      </w:r>
                      <w:r w:rsidRPr="00426D2D">
                        <w:rPr>
                          <w:rFonts w:ascii="Calibri" w:hAnsi="Calibri" w:cs="Arial"/>
                          <w:b/>
                        </w:rPr>
                        <w:t xml:space="preserve">YES  /  NO    </w:t>
                      </w:r>
                      <w:r w:rsidRPr="00426D2D">
                        <w:rPr>
                          <w:rFonts w:ascii="Calibri" w:hAnsi="Calibri" w:cs="Arial"/>
                        </w:rPr>
                        <w:t xml:space="preserve">  </w:t>
                      </w:r>
                    </w:p>
                    <w:p w14:paraId="48D872AD" w14:textId="77777777" w:rsidR="005A60E9" w:rsidRPr="00426D2D" w:rsidRDefault="005A60E9" w:rsidP="005A60E9">
                      <w:pPr>
                        <w:rPr>
                          <w:rFonts w:ascii="Calibri" w:hAnsi="Calibri" w:cs="Arial"/>
                        </w:rPr>
                      </w:pPr>
                      <w:r w:rsidRPr="00426D2D">
                        <w:rPr>
                          <w:rFonts w:ascii="Calibri" w:hAnsi="Calibri" w:cs="Arial"/>
                        </w:rPr>
                        <w:t xml:space="preserve">Do you require us to provide refreshments:  </w:t>
                      </w:r>
                      <w:r>
                        <w:rPr>
                          <w:rFonts w:ascii="Calibri" w:hAnsi="Calibri" w:cs="Arial"/>
                        </w:rPr>
                        <w:tab/>
                      </w:r>
                      <w:r w:rsidRPr="00426D2D">
                        <w:rPr>
                          <w:rFonts w:ascii="Calibri" w:hAnsi="Calibri" w:cs="Arial"/>
                          <w:b/>
                        </w:rPr>
                        <w:t>YES / NO</w:t>
                      </w:r>
                      <w:r>
                        <w:rPr>
                          <w:rFonts w:ascii="Calibri" w:hAnsi="Calibri" w:cs="Arial"/>
                          <w:b/>
                        </w:rPr>
                        <w:t xml:space="preserve"> </w:t>
                      </w:r>
                      <w:r w:rsidRPr="00D87489">
                        <w:rPr>
                          <w:rFonts w:ascii="Calibri" w:hAnsi="Calibri" w:cs="Arial"/>
                          <w:bCs/>
                        </w:rPr>
                        <w:t>(if yes please complete below)</w:t>
                      </w:r>
                      <w:r>
                        <w:rPr>
                          <w:rFonts w:ascii="Calibri" w:hAnsi="Calibri" w:cs="Arial"/>
                          <w:bCs/>
                        </w:rPr>
                        <w:t xml:space="preserve"> (self serve)</w:t>
                      </w:r>
                    </w:p>
                    <w:p w14:paraId="32B42FCA" w14:textId="77777777" w:rsidR="005A60E9" w:rsidRDefault="005A60E9" w:rsidP="005A60E9">
                      <w:pPr>
                        <w:rPr>
                          <w:rFonts w:ascii="Calibri" w:hAnsi="Calibri" w:cs="Arial"/>
                        </w:rPr>
                      </w:pPr>
                      <w:r w:rsidRPr="00426D2D">
                        <w:rPr>
                          <w:rFonts w:ascii="Calibri" w:hAnsi="Calibri" w:cs="Arial"/>
                        </w:rPr>
                        <w:t xml:space="preserve">Tea, coffee &amp; biscuits @ £1.75 p.p. per serving at (time/s) </w:t>
                      </w:r>
                      <w:r>
                        <w:rPr>
                          <w:rFonts w:ascii="Calibri" w:hAnsi="Calibri" w:cs="Arial"/>
                        </w:rPr>
                        <w:t xml:space="preserve">      ……….</w:t>
                      </w:r>
                      <w:r w:rsidRPr="00426D2D">
                        <w:rPr>
                          <w:rFonts w:ascii="Calibri" w:hAnsi="Calibri" w:cs="Arial"/>
                        </w:rPr>
                        <w:t xml:space="preserve">a.m. ……….  p.m. </w:t>
                      </w:r>
                      <w:r>
                        <w:rPr>
                          <w:rFonts w:ascii="Calibri" w:hAnsi="Calibri" w:cs="Arial"/>
                        </w:rPr>
                        <w:t>for: ………. people</w:t>
                      </w:r>
                    </w:p>
                    <w:p w14:paraId="459A2329" w14:textId="77777777" w:rsidR="005A60E9" w:rsidRPr="00426D2D" w:rsidRDefault="005A60E9" w:rsidP="005A60E9">
                      <w:pPr>
                        <w:rPr>
                          <w:rFonts w:ascii="Calibri" w:hAnsi="Calibri" w:cs="Arial"/>
                        </w:rPr>
                      </w:pPr>
                    </w:p>
                  </w:txbxContent>
                </v:textbox>
                <w10:wrap type="square"/>
              </v:shape>
            </w:pict>
          </mc:Fallback>
        </mc:AlternateContent>
      </w:r>
      <w:r w:rsidRPr="00426D2D">
        <w:t>Please feel free to set up room as required, but clear away afterwards</w:t>
      </w:r>
      <w:r>
        <w:t>, this time must be included in hire time.</w:t>
      </w:r>
      <w:r w:rsidR="0054462F" w:rsidRPr="0054462F">
        <w:t xml:space="preserve"> </w:t>
      </w:r>
    </w:p>
    <w:p w14:paraId="3F6A3ECE" w14:textId="7AFB4215" w:rsidR="0054462F" w:rsidRPr="0054462F" w:rsidRDefault="0054462F" w:rsidP="0054462F">
      <w:pPr>
        <w:pStyle w:val="NoSpacing"/>
        <w:jc w:val="center"/>
        <w:rPr>
          <w:b/>
          <w:bCs/>
        </w:rPr>
      </w:pPr>
      <w:r w:rsidRPr="0054462F">
        <w:rPr>
          <w:b/>
          <w:bCs/>
        </w:rPr>
        <w:t>For completion &amp; return, confirmation will then be sent to you..</w:t>
      </w:r>
    </w:p>
    <w:p w14:paraId="34DC6025" w14:textId="77777777" w:rsidR="005A60E9" w:rsidRDefault="005A60E9" w:rsidP="005A60E9">
      <w:pPr>
        <w:pStyle w:val="NoSpacing"/>
        <w:jc w:val="center"/>
      </w:pPr>
      <w:r w:rsidRPr="008A5413">
        <w:rPr>
          <w:b/>
          <w:bCs/>
          <w:u w:val="single"/>
        </w:rPr>
        <w:t>FOBS ARE ONLY NEEDED FOR OUT OF HOURS ACCESS</w:t>
      </w:r>
      <w:r>
        <w:rPr>
          <w:u w:val="single"/>
        </w:rPr>
        <w:t>.</w:t>
      </w:r>
    </w:p>
    <w:p w14:paraId="05612990" w14:textId="77777777" w:rsidR="005A60E9" w:rsidRPr="00162DBB" w:rsidRDefault="005A60E9" w:rsidP="005A60E9">
      <w:pPr>
        <w:pStyle w:val="NoSpacing"/>
        <w:jc w:val="center"/>
      </w:pPr>
      <w:r>
        <w:t>Our Caretaker will open / lock up &amp; alarm the building.</w:t>
      </w:r>
    </w:p>
    <w:p w14:paraId="7B841CAD" w14:textId="77777777" w:rsidR="005A60E9" w:rsidRDefault="005A60E9" w:rsidP="005A60E9">
      <w:pPr>
        <w:pStyle w:val="NoSpacing"/>
      </w:pPr>
      <w:r w:rsidRPr="00426D2D">
        <w:t>Please give the name/s of people in your group who have a fob:</w:t>
      </w:r>
      <w:r>
        <w:t xml:space="preserve"> ……………………………………………………..</w:t>
      </w:r>
    </w:p>
    <w:p w14:paraId="164D0EDD" w14:textId="77777777" w:rsidR="005A60E9" w:rsidRDefault="005A60E9" w:rsidP="005A60E9">
      <w:pPr>
        <w:pStyle w:val="NoSpacing"/>
      </w:pPr>
      <w:r w:rsidRPr="00162DBB">
        <w:t>OR</w:t>
      </w:r>
      <w:r>
        <w:t xml:space="preserve"> If </w:t>
      </w:r>
      <w:r w:rsidRPr="00426D2D">
        <w:t xml:space="preserve">you need a fob </w:t>
      </w:r>
      <w:r>
        <w:t>name of responsible person to collect:  ……………………………………………………………</w:t>
      </w:r>
    </w:p>
    <w:p w14:paraId="20296FD3" w14:textId="77777777" w:rsidR="005A60E9" w:rsidRPr="00D30928" w:rsidRDefault="005A60E9" w:rsidP="005A60E9">
      <w:pPr>
        <w:pStyle w:val="NoSpacing"/>
        <w:rPr>
          <w:sz w:val="16"/>
          <w:szCs w:val="16"/>
        </w:rPr>
      </w:pPr>
    </w:p>
    <w:p w14:paraId="70B3AF2A" w14:textId="77777777" w:rsidR="005A60E9" w:rsidRDefault="005A60E9" w:rsidP="005A60E9">
      <w:pPr>
        <w:pStyle w:val="NoSpacing"/>
        <w:jc w:val="center"/>
        <w:rPr>
          <w:b/>
          <w:bCs/>
        </w:rPr>
      </w:pPr>
      <w:r w:rsidRPr="00D30928">
        <w:rPr>
          <w:b/>
          <w:bCs/>
        </w:rPr>
        <w:t xml:space="preserve">DAILY / WEEKLY / MONTHLY / </w:t>
      </w:r>
      <w:r>
        <w:rPr>
          <w:b/>
          <w:bCs/>
        </w:rPr>
        <w:t xml:space="preserve">FORTNIGHTLY </w:t>
      </w:r>
      <w:r w:rsidRPr="00D30928">
        <w:rPr>
          <w:b/>
          <w:bCs/>
        </w:rPr>
        <w:t>/ OTHER please give details.</w:t>
      </w:r>
    </w:p>
    <w:p w14:paraId="3853E355" w14:textId="77777777" w:rsidR="005A60E9" w:rsidRPr="00D30928" w:rsidRDefault="005A60E9" w:rsidP="005A60E9">
      <w:pPr>
        <w:pStyle w:val="NoSpacing"/>
        <w:jc w:val="center"/>
        <w:rPr>
          <w:b/>
          <w:bCs/>
        </w:rPr>
      </w:pPr>
      <w:r>
        <w:rPr>
          <w:b/>
          <w:bCs/>
        </w:rPr>
        <w:t>Minimum of 2 hours per month</w:t>
      </w:r>
    </w:p>
    <w:tbl>
      <w:tblPr>
        <w:tblStyle w:val="TableGrid"/>
        <w:tblW w:w="9493" w:type="dxa"/>
        <w:tblLook w:val="04A0" w:firstRow="1" w:lastRow="0" w:firstColumn="1" w:lastColumn="0" w:noHBand="0" w:noVBand="1"/>
      </w:tblPr>
      <w:tblGrid>
        <w:gridCol w:w="1530"/>
        <w:gridCol w:w="875"/>
        <w:gridCol w:w="866"/>
        <w:gridCol w:w="902"/>
        <w:gridCol w:w="987"/>
        <w:gridCol w:w="978"/>
        <w:gridCol w:w="979"/>
        <w:gridCol w:w="980"/>
        <w:gridCol w:w="1396"/>
      </w:tblGrid>
      <w:tr w:rsidR="005A60E9" w:rsidRPr="00426D2D" w14:paraId="658621E6" w14:textId="77777777" w:rsidTr="00F93946">
        <w:tc>
          <w:tcPr>
            <w:tcW w:w="1530" w:type="dxa"/>
          </w:tcPr>
          <w:p w14:paraId="0544FE23" w14:textId="77777777" w:rsidR="005A60E9" w:rsidRPr="00426D2D" w:rsidRDefault="005A60E9" w:rsidP="00F93946">
            <w:pPr>
              <w:pStyle w:val="NoSpacing"/>
            </w:pPr>
            <w:r w:rsidRPr="00426D2D">
              <w:t>DATE</w:t>
            </w:r>
          </w:p>
        </w:tc>
        <w:tc>
          <w:tcPr>
            <w:tcW w:w="875" w:type="dxa"/>
          </w:tcPr>
          <w:p w14:paraId="42D6386A" w14:textId="77777777" w:rsidR="005A60E9" w:rsidRPr="00426D2D" w:rsidRDefault="005A60E9" w:rsidP="00F93946">
            <w:pPr>
              <w:pStyle w:val="NoSpacing"/>
            </w:pPr>
            <w:r w:rsidRPr="00426D2D">
              <w:t>MON</w:t>
            </w:r>
          </w:p>
        </w:tc>
        <w:tc>
          <w:tcPr>
            <w:tcW w:w="866" w:type="dxa"/>
          </w:tcPr>
          <w:p w14:paraId="2F3F2116" w14:textId="77777777" w:rsidR="005A60E9" w:rsidRPr="00426D2D" w:rsidRDefault="005A60E9" w:rsidP="00F93946">
            <w:pPr>
              <w:pStyle w:val="NoSpacing"/>
            </w:pPr>
            <w:r w:rsidRPr="00426D2D">
              <w:t>TUES</w:t>
            </w:r>
          </w:p>
        </w:tc>
        <w:tc>
          <w:tcPr>
            <w:tcW w:w="902" w:type="dxa"/>
          </w:tcPr>
          <w:p w14:paraId="23E51605" w14:textId="77777777" w:rsidR="005A60E9" w:rsidRPr="00426D2D" w:rsidRDefault="005A60E9" w:rsidP="00F93946">
            <w:pPr>
              <w:pStyle w:val="NoSpacing"/>
            </w:pPr>
            <w:r w:rsidRPr="00426D2D">
              <w:t>WEDS</w:t>
            </w:r>
          </w:p>
        </w:tc>
        <w:tc>
          <w:tcPr>
            <w:tcW w:w="987" w:type="dxa"/>
          </w:tcPr>
          <w:p w14:paraId="268A8D2B" w14:textId="77777777" w:rsidR="005A60E9" w:rsidRPr="00426D2D" w:rsidRDefault="005A60E9" w:rsidP="00F93946">
            <w:pPr>
              <w:pStyle w:val="NoSpacing"/>
            </w:pPr>
            <w:r w:rsidRPr="00426D2D">
              <w:t>THURS</w:t>
            </w:r>
          </w:p>
        </w:tc>
        <w:tc>
          <w:tcPr>
            <w:tcW w:w="978" w:type="dxa"/>
          </w:tcPr>
          <w:p w14:paraId="2C566BCF" w14:textId="77777777" w:rsidR="005A60E9" w:rsidRPr="00426D2D" w:rsidRDefault="005A60E9" w:rsidP="00F93946">
            <w:pPr>
              <w:pStyle w:val="NoSpacing"/>
            </w:pPr>
            <w:r w:rsidRPr="00426D2D">
              <w:t>FRI</w:t>
            </w:r>
          </w:p>
        </w:tc>
        <w:tc>
          <w:tcPr>
            <w:tcW w:w="979" w:type="dxa"/>
          </w:tcPr>
          <w:p w14:paraId="0A72BF17" w14:textId="77777777" w:rsidR="005A60E9" w:rsidRPr="00426D2D" w:rsidRDefault="005A60E9" w:rsidP="00F93946">
            <w:pPr>
              <w:pStyle w:val="NoSpacing"/>
            </w:pPr>
            <w:r w:rsidRPr="00426D2D">
              <w:t>SAT</w:t>
            </w:r>
          </w:p>
        </w:tc>
        <w:tc>
          <w:tcPr>
            <w:tcW w:w="980" w:type="dxa"/>
          </w:tcPr>
          <w:p w14:paraId="6F19957E" w14:textId="77777777" w:rsidR="005A60E9" w:rsidRPr="00426D2D" w:rsidRDefault="005A60E9" w:rsidP="00F93946">
            <w:pPr>
              <w:pStyle w:val="NoSpacing"/>
            </w:pPr>
            <w:r w:rsidRPr="00426D2D">
              <w:t>SUN</w:t>
            </w:r>
          </w:p>
        </w:tc>
        <w:tc>
          <w:tcPr>
            <w:tcW w:w="1396" w:type="dxa"/>
          </w:tcPr>
          <w:p w14:paraId="4388EF32" w14:textId="77777777" w:rsidR="005A60E9" w:rsidRPr="00426D2D" w:rsidRDefault="005A60E9" w:rsidP="00F93946">
            <w:pPr>
              <w:pStyle w:val="NoSpacing"/>
            </w:pPr>
            <w:r w:rsidRPr="00426D2D">
              <w:t>RATE</w:t>
            </w:r>
          </w:p>
          <w:p w14:paraId="774D24B5" w14:textId="77777777" w:rsidR="005A60E9" w:rsidRPr="00426D2D" w:rsidRDefault="005A60E9" w:rsidP="00F93946">
            <w:pPr>
              <w:pStyle w:val="NoSpacing"/>
            </w:pPr>
            <w:r w:rsidRPr="00426D2D">
              <w:t>Per hour</w:t>
            </w:r>
          </w:p>
        </w:tc>
      </w:tr>
      <w:tr w:rsidR="005A60E9" w:rsidRPr="00426D2D" w14:paraId="40D8F7CC" w14:textId="77777777" w:rsidTr="00F93946">
        <w:tc>
          <w:tcPr>
            <w:tcW w:w="1530" w:type="dxa"/>
          </w:tcPr>
          <w:p w14:paraId="65CF4EFE" w14:textId="77777777" w:rsidR="005A60E9" w:rsidRPr="00426D2D" w:rsidRDefault="005A60E9" w:rsidP="00F93946">
            <w:pPr>
              <w:pStyle w:val="NoSpacing"/>
            </w:pPr>
          </w:p>
        </w:tc>
        <w:tc>
          <w:tcPr>
            <w:tcW w:w="875" w:type="dxa"/>
          </w:tcPr>
          <w:p w14:paraId="5D164954" w14:textId="77777777" w:rsidR="005A60E9" w:rsidRPr="00426D2D" w:rsidRDefault="005A60E9" w:rsidP="00F93946">
            <w:pPr>
              <w:pStyle w:val="NoSpacing"/>
            </w:pPr>
          </w:p>
        </w:tc>
        <w:tc>
          <w:tcPr>
            <w:tcW w:w="866" w:type="dxa"/>
          </w:tcPr>
          <w:p w14:paraId="3B07FA4D" w14:textId="77777777" w:rsidR="005A60E9" w:rsidRPr="00426D2D" w:rsidRDefault="005A60E9" w:rsidP="00F93946">
            <w:pPr>
              <w:pStyle w:val="NoSpacing"/>
            </w:pPr>
          </w:p>
        </w:tc>
        <w:tc>
          <w:tcPr>
            <w:tcW w:w="902" w:type="dxa"/>
          </w:tcPr>
          <w:p w14:paraId="3C1A2D32" w14:textId="77777777" w:rsidR="005A60E9" w:rsidRPr="00426D2D" w:rsidRDefault="005A60E9" w:rsidP="00F93946">
            <w:pPr>
              <w:pStyle w:val="NoSpacing"/>
            </w:pPr>
          </w:p>
        </w:tc>
        <w:tc>
          <w:tcPr>
            <w:tcW w:w="987" w:type="dxa"/>
          </w:tcPr>
          <w:p w14:paraId="5344AD1B" w14:textId="77777777" w:rsidR="005A60E9" w:rsidRPr="00426D2D" w:rsidRDefault="005A60E9" w:rsidP="00F93946">
            <w:pPr>
              <w:pStyle w:val="NoSpacing"/>
            </w:pPr>
          </w:p>
        </w:tc>
        <w:tc>
          <w:tcPr>
            <w:tcW w:w="978" w:type="dxa"/>
          </w:tcPr>
          <w:p w14:paraId="0CB1CBC3" w14:textId="77777777" w:rsidR="005A60E9" w:rsidRPr="00426D2D" w:rsidRDefault="005A60E9" w:rsidP="00F93946">
            <w:pPr>
              <w:pStyle w:val="NoSpacing"/>
            </w:pPr>
          </w:p>
        </w:tc>
        <w:tc>
          <w:tcPr>
            <w:tcW w:w="979" w:type="dxa"/>
          </w:tcPr>
          <w:p w14:paraId="1BE2C159" w14:textId="77777777" w:rsidR="005A60E9" w:rsidRPr="00426D2D" w:rsidRDefault="005A60E9" w:rsidP="00F93946">
            <w:pPr>
              <w:pStyle w:val="NoSpacing"/>
            </w:pPr>
          </w:p>
        </w:tc>
        <w:tc>
          <w:tcPr>
            <w:tcW w:w="980" w:type="dxa"/>
          </w:tcPr>
          <w:p w14:paraId="65202E13" w14:textId="77777777" w:rsidR="005A60E9" w:rsidRPr="00426D2D" w:rsidRDefault="005A60E9" w:rsidP="00F93946">
            <w:pPr>
              <w:pStyle w:val="NoSpacing"/>
            </w:pPr>
          </w:p>
        </w:tc>
        <w:tc>
          <w:tcPr>
            <w:tcW w:w="1396" w:type="dxa"/>
          </w:tcPr>
          <w:p w14:paraId="1E947854" w14:textId="77777777" w:rsidR="005A60E9" w:rsidRPr="00426D2D" w:rsidRDefault="005A60E9" w:rsidP="00F93946">
            <w:pPr>
              <w:pStyle w:val="NoSpacing"/>
            </w:pPr>
          </w:p>
        </w:tc>
      </w:tr>
      <w:tr w:rsidR="005A60E9" w:rsidRPr="00426D2D" w14:paraId="184753A4" w14:textId="77777777" w:rsidTr="00F93946">
        <w:tc>
          <w:tcPr>
            <w:tcW w:w="1530" w:type="dxa"/>
          </w:tcPr>
          <w:p w14:paraId="5EA7194F" w14:textId="77777777" w:rsidR="005A60E9" w:rsidRPr="00426D2D" w:rsidRDefault="005A60E9" w:rsidP="00F93946">
            <w:pPr>
              <w:pStyle w:val="NoSpacing"/>
            </w:pPr>
          </w:p>
        </w:tc>
        <w:tc>
          <w:tcPr>
            <w:tcW w:w="875" w:type="dxa"/>
          </w:tcPr>
          <w:p w14:paraId="4B82E17C" w14:textId="77777777" w:rsidR="005A60E9" w:rsidRPr="00426D2D" w:rsidRDefault="005A60E9" w:rsidP="00F93946">
            <w:pPr>
              <w:pStyle w:val="NoSpacing"/>
            </w:pPr>
          </w:p>
        </w:tc>
        <w:tc>
          <w:tcPr>
            <w:tcW w:w="866" w:type="dxa"/>
          </w:tcPr>
          <w:p w14:paraId="77114090" w14:textId="77777777" w:rsidR="005A60E9" w:rsidRPr="00426D2D" w:rsidRDefault="005A60E9" w:rsidP="00F93946">
            <w:pPr>
              <w:pStyle w:val="NoSpacing"/>
            </w:pPr>
          </w:p>
        </w:tc>
        <w:tc>
          <w:tcPr>
            <w:tcW w:w="902" w:type="dxa"/>
          </w:tcPr>
          <w:p w14:paraId="6BE6D171" w14:textId="77777777" w:rsidR="005A60E9" w:rsidRPr="00426D2D" w:rsidRDefault="005A60E9" w:rsidP="00F93946">
            <w:pPr>
              <w:pStyle w:val="NoSpacing"/>
            </w:pPr>
          </w:p>
        </w:tc>
        <w:tc>
          <w:tcPr>
            <w:tcW w:w="987" w:type="dxa"/>
          </w:tcPr>
          <w:p w14:paraId="10FDC315" w14:textId="77777777" w:rsidR="005A60E9" w:rsidRPr="00426D2D" w:rsidRDefault="005A60E9" w:rsidP="00F93946">
            <w:pPr>
              <w:pStyle w:val="NoSpacing"/>
            </w:pPr>
          </w:p>
        </w:tc>
        <w:tc>
          <w:tcPr>
            <w:tcW w:w="978" w:type="dxa"/>
          </w:tcPr>
          <w:p w14:paraId="7231A6D0" w14:textId="77777777" w:rsidR="005A60E9" w:rsidRPr="00426D2D" w:rsidRDefault="005A60E9" w:rsidP="00F93946">
            <w:pPr>
              <w:pStyle w:val="NoSpacing"/>
            </w:pPr>
          </w:p>
        </w:tc>
        <w:tc>
          <w:tcPr>
            <w:tcW w:w="979" w:type="dxa"/>
          </w:tcPr>
          <w:p w14:paraId="75D95D84" w14:textId="77777777" w:rsidR="005A60E9" w:rsidRPr="00426D2D" w:rsidRDefault="005A60E9" w:rsidP="00F93946">
            <w:pPr>
              <w:pStyle w:val="NoSpacing"/>
            </w:pPr>
          </w:p>
        </w:tc>
        <w:tc>
          <w:tcPr>
            <w:tcW w:w="980" w:type="dxa"/>
          </w:tcPr>
          <w:p w14:paraId="2EE576C8" w14:textId="77777777" w:rsidR="005A60E9" w:rsidRPr="00426D2D" w:rsidRDefault="005A60E9" w:rsidP="00F93946">
            <w:pPr>
              <w:pStyle w:val="NoSpacing"/>
            </w:pPr>
          </w:p>
        </w:tc>
        <w:tc>
          <w:tcPr>
            <w:tcW w:w="1396" w:type="dxa"/>
          </w:tcPr>
          <w:p w14:paraId="340AAACD" w14:textId="77777777" w:rsidR="005A60E9" w:rsidRPr="00426D2D" w:rsidRDefault="005A60E9" w:rsidP="00F93946">
            <w:pPr>
              <w:pStyle w:val="NoSpacing"/>
            </w:pPr>
          </w:p>
        </w:tc>
      </w:tr>
      <w:tr w:rsidR="005A60E9" w:rsidRPr="00426D2D" w14:paraId="659EAE97" w14:textId="77777777" w:rsidTr="00F93946">
        <w:tc>
          <w:tcPr>
            <w:tcW w:w="1530" w:type="dxa"/>
          </w:tcPr>
          <w:p w14:paraId="036073E7" w14:textId="77777777" w:rsidR="005A60E9" w:rsidRPr="00426D2D" w:rsidRDefault="005A60E9" w:rsidP="00F93946">
            <w:pPr>
              <w:pStyle w:val="NoSpacing"/>
            </w:pPr>
          </w:p>
        </w:tc>
        <w:tc>
          <w:tcPr>
            <w:tcW w:w="875" w:type="dxa"/>
          </w:tcPr>
          <w:p w14:paraId="264B16AC" w14:textId="77777777" w:rsidR="005A60E9" w:rsidRPr="00426D2D" w:rsidRDefault="005A60E9" w:rsidP="00F93946">
            <w:pPr>
              <w:pStyle w:val="NoSpacing"/>
            </w:pPr>
          </w:p>
        </w:tc>
        <w:tc>
          <w:tcPr>
            <w:tcW w:w="866" w:type="dxa"/>
          </w:tcPr>
          <w:p w14:paraId="29B18F57" w14:textId="77777777" w:rsidR="005A60E9" w:rsidRPr="00426D2D" w:rsidRDefault="005A60E9" w:rsidP="00F93946">
            <w:pPr>
              <w:pStyle w:val="NoSpacing"/>
            </w:pPr>
          </w:p>
        </w:tc>
        <w:tc>
          <w:tcPr>
            <w:tcW w:w="902" w:type="dxa"/>
          </w:tcPr>
          <w:p w14:paraId="1BD4C1B1" w14:textId="77777777" w:rsidR="005A60E9" w:rsidRPr="00426D2D" w:rsidRDefault="005A60E9" w:rsidP="00F93946">
            <w:pPr>
              <w:pStyle w:val="NoSpacing"/>
            </w:pPr>
          </w:p>
        </w:tc>
        <w:tc>
          <w:tcPr>
            <w:tcW w:w="987" w:type="dxa"/>
          </w:tcPr>
          <w:p w14:paraId="4C1768E9" w14:textId="77777777" w:rsidR="005A60E9" w:rsidRPr="00426D2D" w:rsidRDefault="005A60E9" w:rsidP="00F93946">
            <w:pPr>
              <w:pStyle w:val="NoSpacing"/>
            </w:pPr>
          </w:p>
        </w:tc>
        <w:tc>
          <w:tcPr>
            <w:tcW w:w="978" w:type="dxa"/>
          </w:tcPr>
          <w:p w14:paraId="392082AB" w14:textId="77777777" w:rsidR="005A60E9" w:rsidRPr="00426D2D" w:rsidRDefault="005A60E9" w:rsidP="00F93946">
            <w:pPr>
              <w:pStyle w:val="NoSpacing"/>
            </w:pPr>
          </w:p>
        </w:tc>
        <w:tc>
          <w:tcPr>
            <w:tcW w:w="979" w:type="dxa"/>
          </w:tcPr>
          <w:p w14:paraId="2F41B3A9" w14:textId="77777777" w:rsidR="005A60E9" w:rsidRPr="00426D2D" w:rsidRDefault="005A60E9" w:rsidP="00F93946">
            <w:pPr>
              <w:pStyle w:val="NoSpacing"/>
            </w:pPr>
          </w:p>
        </w:tc>
        <w:tc>
          <w:tcPr>
            <w:tcW w:w="980" w:type="dxa"/>
          </w:tcPr>
          <w:p w14:paraId="0696368F" w14:textId="77777777" w:rsidR="005A60E9" w:rsidRPr="00426D2D" w:rsidRDefault="005A60E9" w:rsidP="00F93946">
            <w:pPr>
              <w:pStyle w:val="NoSpacing"/>
            </w:pPr>
          </w:p>
        </w:tc>
        <w:tc>
          <w:tcPr>
            <w:tcW w:w="1396" w:type="dxa"/>
          </w:tcPr>
          <w:p w14:paraId="4BB7CF76" w14:textId="77777777" w:rsidR="005A60E9" w:rsidRPr="00426D2D" w:rsidRDefault="005A60E9" w:rsidP="00F93946">
            <w:pPr>
              <w:pStyle w:val="NoSpacing"/>
            </w:pPr>
          </w:p>
        </w:tc>
      </w:tr>
      <w:tr w:rsidR="005A60E9" w:rsidRPr="00426D2D" w14:paraId="13EE5B27" w14:textId="77777777" w:rsidTr="00F93946">
        <w:tc>
          <w:tcPr>
            <w:tcW w:w="1530" w:type="dxa"/>
          </w:tcPr>
          <w:p w14:paraId="139CD710" w14:textId="77777777" w:rsidR="005A60E9" w:rsidRPr="00426D2D" w:rsidRDefault="005A60E9" w:rsidP="00F93946">
            <w:pPr>
              <w:pStyle w:val="NoSpacing"/>
            </w:pPr>
          </w:p>
        </w:tc>
        <w:tc>
          <w:tcPr>
            <w:tcW w:w="875" w:type="dxa"/>
          </w:tcPr>
          <w:p w14:paraId="02F32C20" w14:textId="77777777" w:rsidR="005A60E9" w:rsidRPr="00426D2D" w:rsidRDefault="005A60E9" w:rsidP="00F93946">
            <w:pPr>
              <w:pStyle w:val="NoSpacing"/>
            </w:pPr>
          </w:p>
        </w:tc>
        <w:tc>
          <w:tcPr>
            <w:tcW w:w="866" w:type="dxa"/>
          </w:tcPr>
          <w:p w14:paraId="45F07AA7" w14:textId="77777777" w:rsidR="005A60E9" w:rsidRPr="00426D2D" w:rsidRDefault="005A60E9" w:rsidP="00F93946">
            <w:pPr>
              <w:pStyle w:val="NoSpacing"/>
            </w:pPr>
          </w:p>
        </w:tc>
        <w:tc>
          <w:tcPr>
            <w:tcW w:w="902" w:type="dxa"/>
          </w:tcPr>
          <w:p w14:paraId="359E26E5" w14:textId="77777777" w:rsidR="005A60E9" w:rsidRPr="00426D2D" w:rsidRDefault="005A60E9" w:rsidP="00F93946">
            <w:pPr>
              <w:pStyle w:val="NoSpacing"/>
            </w:pPr>
          </w:p>
        </w:tc>
        <w:tc>
          <w:tcPr>
            <w:tcW w:w="987" w:type="dxa"/>
          </w:tcPr>
          <w:p w14:paraId="0F4701F3" w14:textId="77777777" w:rsidR="005A60E9" w:rsidRPr="00426D2D" w:rsidRDefault="005A60E9" w:rsidP="00F93946">
            <w:pPr>
              <w:pStyle w:val="NoSpacing"/>
            </w:pPr>
          </w:p>
        </w:tc>
        <w:tc>
          <w:tcPr>
            <w:tcW w:w="978" w:type="dxa"/>
          </w:tcPr>
          <w:p w14:paraId="32228A31" w14:textId="77777777" w:rsidR="005A60E9" w:rsidRPr="00426D2D" w:rsidRDefault="005A60E9" w:rsidP="00F93946">
            <w:pPr>
              <w:pStyle w:val="NoSpacing"/>
            </w:pPr>
          </w:p>
        </w:tc>
        <w:tc>
          <w:tcPr>
            <w:tcW w:w="979" w:type="dxa"/>
          </w:tcPr>
          <w:p w14:paraId="721C3524" w14:textId="77777777" w:rsidR="005A60E9" w:rsidRPr="00426D2D" w:rsidRDefault="005A60E9" w:rsidP="00F93946">
            <w:pPr>
              <w:pStyle w:val="NoSpacing"/>
            </w:pPr>
          </w:p>
        </w:tc>
        <w:tc>
          <w:tcPr>
            <w:tcW w:w="980" w:type="dxa"/>
          </w:tcPr>
          <w:p w14:paraId="3F2FA0E3" w14:textId="77777777" w:rsidR="005A60E9" w:rsidRPr="00426D2D" w:rsidRDefault="005A60E9" w:rsidP="00F93946">
            <w:pPr>
              <w:pStyle w:val="NoSpacing"/>
            </w:pPr>
          </w:p>
        </w:tc>
        <w:tc>
          <w:tcPr>
            <w:tcW w:w="1396" w:type="dxa"/>
          </w:tcPr>
          <w:p w14:paraId="213BF337" w14:textId="77777777" w:rsidR="005A60E9" w:rsidRPr="00426D2D" w:rsidRDefault="005A60E9" w:rsidP="00F93946">
            <w:pPr>
              <w:pStyle w:val="NoSpacing"/>
            </w:pPr>
          </w:p>
        </w:tc>
      </w:tr>
    </w:tbl>
    <w:p w14:paraId="3A2B964C" w14:textId="77777777" w:rsidR="005A60E9" w:rsidRPr="00FA3FCB" w:rsidRDefault="005A60E9" w:rsidP="005A60E9">
      <w:pPr>
        <w:pStyle w:val="NoSpacing"/>
        <w:jc w:val="center"/>
        <w:rPr>
          <w:b/>
          <w:bCs/>
        </w:rPr>
      </w:pPr>
      <w:r w:rsidRPr="00FA3FCB">
        <w:rPr>
          <w:b/>
          <w:bCs/>
        </w:rPr>
        <w:t>Contact details of the responsible hirer (over 18) &amp; details of where invoice to be sent to: -</w:t>
      </w:r>
    </w:p>
    <w:p w14:paraId="3531C51D" w14:textId="77777777" w:rsidR="005A60E9" w:rsidRPr="0017442B" w:rsidRDefault="005A60E9" w:rsidP="005A60E9">
      <w:pPr>
        <w:pStyle w:val="NoSpacing"/>
      </w:pPr>
      <w:r w:rsidRPr="0017442B">
        <w:t>Name:   …………………………………………………………………...</w:t>
      </w:r>
      <w:r w:rsidRPr="0017442B">
        <w:tab/>
        <w:t>Address</w:t>
      </w:r>
      <w:r>
        <w:t xml:space="preserve">  …………………………………………………</w:t>
      </w:r>
      <w:r w:rsidRPr="0017442B">
        <w:t>:  ……………………………………………………….……………………………</w:t>
      </w:r>
      <w:r w:rsidRPr="0017442B">
        <w:tab/>
        <w:t>Postcode:  ………………………………………………</w:t>
      </w:r>
    </w:p>
    <w:p w14:paraId="5163CBC4" w14:textId="77777777" w:rsidR="005A60E9" w:rsidRPr="0017442B" w:rsidRDefault="005A60E9" w:rsidP="005A60E9">
      <w:pPr>
        <w:pStyle w:val="NoSpacing"/>
      </w:pPr>
      <w:r w:rsidRPr="0017442B">
        <w:t>Home tel number:  ………………………………………………….</w:t>
      </w:r>
      <w:r w:rsidRPr="0017442B">
        <w:tab/>
        <w:t>Mobile number: …………………………………………</w:t>
      </w:r>
    </w:p>
    <w:p w14:paraId="7C8CFD0F" w14:textId="77777777" w:rsidR="005A60E9" w:rsidRPr="0017442B" w:rsidRDefault="005A60E9" w:rsidP="005A60E9">
      <w:pPr>
        <w:pStyle w:val="NoSpacing"/>
      </w:pPr>
      <w:r w:rsidRPr="0017442B">
        <w:t>email address:  ……………………………………………………….</w:t>
      </w:r>
      <w:r w:rsidRPr="0017442B">
        <w:tab/>
        <w:t>Signed:  ………………………………………………………</w:t>
      </w:r>
    </w:p>
    <w:p w14:paraId="47D52701" w14:textId="77777777" w:rsidR="005A60E9" w:rsidRPr="00FE0EAE" w:rsidRDefault="005A60E9" w:rsidP="005A60E9">
      <w:pPr>
        <w:pStyle w:val="NoSpacing"/>
        <w:jc w:val="center"/>
        <w:rPr>
          <w:u w:val="single"/>
        </w:rPr>
      </w:pPr>
      <w:r w:rsidRPr="00FE0EAE">
        <w:rPr>
          <w:b/>
          <w:bCs/>
          <w:u w:val="single"/>
        </w:rPr>
        <w:t>Invoices will be emailed out at the end of each month</w:t>
      </w:r>
      <w:r w:rsidRPr="00FE0EAE">
        <w:rPr>
          <w:u w:val="single"/>
        </w:rPr>
        <w:t>.</w:t>
      </w:r>
    </w:p>
    <w:p w14:paraId="57462342" w14:textId="77777777" w:rsidR="005A60E9" w:rsidRPr="00FE0EAE" w:rsidRDefault="005A60E9" w:rsidP="005A60E9">
      <w:pPr>
        <w:pStyle w:val="NoSpacing"/>
        <w:jc w:val="center"/>
        <w:rPr>
          <w:b/>
          <w:bCs/>
        </w:rPr>
      </w:pPr>
      <w:r w:rsidRPr="00FE0EAE">
        <w:rPr>
          <w:b/>
          <w:bCs/>
        </w:rPr>
        <w:t>If the invoice is NOT to be sent to the above named please give details below:-</w:t>
      </w:r>
    </w:p>
    <w:p w14:paraId="38C38946" w14:textId="77777777" w:rsidR="005A60E9" w:rsidRPr="00426D2D" w:rsidRDefault="005A60E9" w:rsidP="005A60E9">
      <w:pPr>
        <w:pStyle w:val="NoSpacing"/>
      </w:pPr>
    </w:p>
    <w:p w14:paraId="4076044B" w14:textId="77777777" w:rsidR="005A60E9" w:rsidRPr="00426D2D" w:rsidRDefault="005A60E9" w:rsidP="005A60E9">
      <w:pPr>
        <w:pStyle w:val="NoSpacing"/>
      </w:pPr>
      <w:r w:rsidRPr="00426D2D">
        <w:t>Name:   …………………………………………………..…          email:  ……………………………………………………………………</w:t>
      </w:r>
    </w:p>
    <w:p w14:paraId="0A8F7E20" w14:textId="77777777" w:rsidR="005A60E9" w:rsidRPr="00426D2D" w:rsidRDefault="005A60E9" w:rsidP="005A60E9">
      <w:pPr>
        <w:pStyle w:val="NoSpacing"/>
        <w:rPr>
          <w:sz w:val="18"/>
          <w:szCs w:val="18"/>
        </w:rPr>
      </w:pPr>
      <w:r w:rsidRPr="00426D2D">
        <w:rPr>
          <w:sz w:val="16"/>
          <w:szCs w:val="16"/>
        </w:rPr>
        <w:tab/>
      </w:r>
      <w:r w:rsidRPr="00426D2D">
        <w:rPr>
          <w:sz w:val="16"/>
          <w:szCs w:val="16"/>
        </w:rPr>
        <w:tab/>
      </w:r>
      <w:r w:rsidRPr="00426D2D">
        <w:rPr>
          <w:sz w:val="16"/>
          <w:szCs w:val="16"/>
        </w:rPr>
        <w:tab/>
      </w:r>
      <w:r w:rsidRPr="00426D2D">
        <w:rPr>
          <w:sz w:val="16"/>
          <w:szCs w:val="16"/>
        </w:rPr>
        <w:tab/>
      </w:r>
      <w:r w:rsidRPr="00426D2D">
        <w:rPr>
          <w:sz w:val="16"/>
          <w:szCs w:val="16"/>
        </w:rPr>
        <w:tab/>
      </w:r>
      <w:r w:rsidRPr="00426D2D">
        <w:rPr>
          <w:sz w:val="16"/>
          <w:szCs w:val="16"/>
        </w:rPr>
        <w:tab/>
      </w:r>
      <w:r w:rsidRPr="00426D2D">
        <w:rPr>
          <w:sz w:val="16"/>
          <w:szCs w:val="16"/>
        </w:rPr>
        <w:tab/>
      </w:r>
      <w:r w:rsidRPr="00426D2D">
        <w:rPr>
          <w:sz w:val="18"/>
          <w:szCs w:val="18"/>
        </w:rPr>
        <w:t>(Please write clearly)</w:t>
      </w:r>
    </w:p>
    <w:p w14:paraId="3DE6530A" w14:textId="1642CA2E" w:rsidR="005A60E9" w:rsidRPr="00426D2D" w:rsidRDefault="005A60E9" w:rsidP="005A60E9">
      <w:pPr>
        <w:pStyle w:val="NoSpacing"/>
        <w:rPr>
          <w:sz w:val="16"/>
          <w:szCs w:val="16"/>
        </w:rPr>
      </w:pPr>
      <w:r w:rsidRPr="00426D2D">
        <w:rPr>
          <w:sz w:val="16"/>
          <w:szCs w:val="16"/>
        </w:rPr>
        <w:t>LA / Aaaa BOOKING FORM MARYS PLACE</w:t>
      </w:r>
      <w:r>
        <w:rPr>
          <w:sz w:val="16"/>
          <w:szCs w:val="16"/>
        </w:rPr>
        <w:t xml:space="preserve"> 202</w:t>
      </w:r>
      <w:r w:rsidR="0061713E">
        <w:rPr>
          <w:sz w:val="16"/>
          <w:szCs w:val="16"/>
        </w:rPr>
        <w:t>5</w:t>
      </w:r>
    </w:p>
    <w:p w14:paraId="7E310213" w14:textId="77777777" w:rsidR="00D87489" w:rsidRPr="00D87489" w:rsidRDefault="00D87489" w:rsidP="00503124">
      <w:pPr>
        <w:pStyle w:val="NoSpacing"/>
        <w:jc w:val="center"/>
        <w:rPr>
          <w:rFonts w:cs="Arial"/>
          <w:b/>
          <w:bCs/>
          <w:color w:val="009999"/>
          <w:sz w:val="32"/>
          <w:szCs w:val="32"/>
        </w:rPr>
      </w:pPr>
    </w:p>
    <w:p w14:paraId="2A811B4C" w14:textId="476359E0" w:rsidR="00DF6863" w:rsidRPr="00DF6863" w:rsidRDefault="00DF6863" w:rsidP="00DF6863">
      <w:pPr>
        <w:pStyle w:val="NoSpacing"/>
        <w:jc w:val="center"/>
        <w:rPr>
          <w:b/>
          <w:color w:val="009999"/>
          <w:sz w:val="36"/>
          <w:szCs w:val="36"/>
        </w:rPr>
      </w:pPr>
      <w:r>
        <w:rPr>
          <w:noProof/>
          <w:color w:val="002060"/>
          <w:sz w:val="28"/>
          <w:szCs w:val="28"/>
          <w:lang w:eastAsia="en-GB"/>
        </w:rPr>
        <w:lastRenderedPageBreak/>
        <w:drawing>
          <wp:inline distT="0" distB="0" distL="0" distR="0" wp14:anchorId="60F40D33" wp14:editId="0DAB3B57">
            <wp:extent cx="619125" cy="333375"/>
            <wp:effectExtent l="0" t="0" r="9525" b="9525"/>
            <wp:docPr id="28" name="Picture 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9125" cy="333375"/>
                    </a:xfrm>
                    <a:prstGeom prst="rect">
                      <a:avLst/>
                    </a:prstGeom>
                  </pic:spPr>
                </pic:pic>
              </a:graphicData>
            </a:graphic>
          </wp:inline>
        </w:drawing>
      </w:r>
      <w:r>
        <w:rPr>
          <w:b/>
          <w:color w:val="009999"/>
          <w:sz w:val="36"/>
          <w:szCs w:val="36"/>
        </w:rPr>
        <w:t xml:space="preserve">   </w:t>
      </w:r>
      <w:r w:rsidRPr="00686C9D">
        <w:rPr>
          <w:b/>
          <w:color w:val="009999"/>
          <w:sz w:val="36"/>
          <w:szCs w:val="36"/>
        </w:rPr>
        <w:t>The Centre</w:t>
      </w:r>
      <w:r>
        <w:rPr>
          <w:b/>
          <w:color w:val="009999"/>
          <w:sz w:val="36"/>
          <w:szCs w:val="36"/>
        </w:rPr>
        <w:t xml:space="preserve"> </w:t>
      </w:r>
      <w:r w:rsidRPr="00686C9D">
        <w:rPr>
          <w:i/>
          <w:color w:val="009999"/>
          <w:sz w:val="24"/>
          <w:szCs w:val="24"/>
        </w:rPr>
        <w:t>@ Mary’s Place</w:t>
      </w:r>
      <w:r>
        <w:rPr>
          <w:i/>
          <w:color w:val="009999"/>
          <w:sz w:val="24"/>
          <w:szCs w:val="24"/>
        </w:rPr>
        <w:t xml:space="preserve">  </w:t>
      </w:r>
      <w:r>
        <w:rPr>
          <w:noProof/>
          <w:color w:val="002060"/>
          <w:sz w:val="28"/>
          <w:szCs w:val="28"/>
          <w:lang w:eastAsia="en-GB"/>
        </w:rPr>
        <w:drawing>
          <wp:inline distT="0" distB="0" distL="0" distR="0" wp14:anchorId="7D103BF6" wp14:editId="72D957E2">
            <wp:extent cx="619125" cy="333375"/>
            <wp:effectExtent l="0" t="0" r="9525" b="9525"/>
            <wp:docPr id="29"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9125" cy="333375"/>
                    </a:xfrm>
                    <a:prstGeom prst="rect">
                      <a:avLst/>
                    </a:prstGeom>
                  </pic:spPr>
                </pic:pic>
              </a:graphicData>
            </a:graphic>
          </wp:inline>
        </w:drawing>
      </w:r>
    </w:p>
    <w:p w14:paraId="40834F72" w14:textId="4CA843AA" w:rsidR="00503124" w:rsidRDefault="00503124" w:rsidP="00503124">
      <w:pPr>
        <w:pStyle w:val="NoSpacing"/>
        <w:jc w:val="center"/>
        <w:rPr>
          <w:rFonts w:ascii="Arial" w:hAnsi="Arial" w:cs="Arial"/>
          <w:b/>
          <w:color w:val="215868" w:themeColor="accent5" w:themeShade="80"/>
          <w:u w:val="single"/>
        </w:rPr>
      </w:pPr>
    </w:p>
    <w:p w14:paraId="088BA88D" w14:textId="77777777" w:rsidR="00503124" w:rsidRPr="00426D2D" w:rsidRDefault="00503124" w:rsidP="00503124">
      <w:pPr>
        <w:pStyle w:val="NoSpacing"/>
        <w:jc w:val="center"/>
        <w:rPr>
          <w:b/>
        </w:rPr>
      </w:pPr>
      <w:r w:rsidRPr="00426D2D">
        <w:t>8 Burton Street, Melton Mowbray, Leics LE13 1AE</w:t>
      </w:r>
    </w:p>
    <w:p w14:paraId="70CDDE6B" w14:textId="77777777" w:rsidR="00503124" w:rsidRPr="00426D2D" w:rsidRDefault="00503124" w:rsidP="00503124">
      <w:pPr>
        <w:pStyle w:val="NoSpacing"/>
        <w:jc w:val="center"/>
        <w:rPr>
          <w:b/>
        </w:rPr>
      </w:pPr>
      <w:r w:rsidRPr="00426D2D">
        <w:t>Tel:  01664 503521  email:  manager@marysplace.org.uk</w:t>
      </w:r>
    </w:p>
    <w:p w14:paraId="24DAADBA" w14:textId="77777777" w:rsidR="00503124" w:rsidRPr="00426D2D" w:rsidRDefault="00503124" w:rsidP="00503124">
      <w:pPr>
        <w:pStyle w:val="NoSpacing"/>
        <w:jc w:val="center"/>
        <w:rPr>
          <w:rFonts w:ascii="Arial" w:hAnsi="Arial" w:cs="Arial"/>
          <w:b/>
          <w:u w:val="single"/>
        </w:rPr>
      </w:pPr>
    </w:p>
    <w:p w14:paraId="74477FF9" w14:textId="4D3C9DB0" w:rsidR="00503124" w:rsidRPr="00426D2D" w:rsidRDefault="00503124" w:rsidP="00503124">
      <w:pPr>
        <w:pStyle w:val="NoSpacing"/>
        <w:jc w:val="center"/>
        <w:rPr>
          <w:rFonts w:ascii="Arial" w:hAnsi="Arial" w:cs="Arial"/>
          <w:b/>
          <w:u w:val="single"/>
        </w:rPr>
      </w:pPr>
      <w:r w:rsidRPr="00426D2D">
        <w:rPr>
          <w:rFonts w:ascii="Arial" w:hAnsi="Arial" w:cs="Arial"/>
          <w:b/>
          <w:u w:val="single"/>
        </w:rPr>
        <w:t>Conditions of Hire</w:t>
      </w:r>
    </w:p>
    <w:p w14:paraId="760577A1" w14:textId="77777777" w:rsidR="00503124" w:rsidRPr="004732BE" w:rsidRDefault="00503124" w:rsidP="00503124">
      <w:pPr>
        <w:pStyle w:val="NoSpacing"/>
        <w:rPr>
          <w:rFonts w:ascii="Arial" w:hAnsi="Arial" w:cs="Arial"/>
          <w:b/>
          <w:color w:val="002060"/>
          <w:u w:val="single"/>
        </w:rPr>
      </w:pPr>
    </w:p>
    <w:p w14:paraId="4ACB4536" w14:textId="77777777" w:rsidR="00503124" w:rsidRPr="004732BE" w:rsidRDefault="00503124" w:rsidP="00503124">
      <w:pPr>
        <w:pStyle w:val="NoSpacing"/>
        <w:rPr>
          <w:rFonts w:ascii="Arial" w:hAnsi="Arial" w:cs="Arial"/>
          <w:color w:val="002060"/>
          <w:sz w:val="18"/>
          <w:szCs w:val="18"/>
        </w:rPr>
      </w:pPr>
    </w:p>
    <w:p w14:paraId="732B0DD8" w14:textId="77777777" w:rsidR="00503124" w:rsidRPr="00426D2D" w:rsidRDefault="00503124" w:rsidP="00503124">
      <w:pPr>
        <w:pStyle w:val="NoSpacing"/>
        <w:rPr>
          <w:rFonts w:ascii="Arial" w:hAnsi="Arial" w:cs="Arial"/>
          <w:sz w:val="18"/>
          <w:szCs w:val="18"/>
        </w:rPr>
      </w:pPr>
      <w:r w:rsidRPr="00426D2D">
        <w:rPr>
          <w:rFonts w:ascii="Arial" w:hAnsi="Arial" w:cs="Arial"/>
          <w:sz w:val="18"/>
          <w:szCs w:val="18"/>
        </w:rPr>
        <w:t xml:space="preserve">The term </w:t>
      </w:r>
      <w:r w:rsidRPr="00426D2D">
        <w:rPr>
          <w:rFonts w:ascii="Arial" w:hAnsi="Arial" w:cs="Arial"/>
          <w:i/>
          <w:sz w:val="18"/>
          <w:szCs w:val="18"/>
        </w:rPr>
        <w:t xml:space="preserve">Hirer, </w:t>
      </w:r>
      <w:r w:rsidRPr="00426D2D">
        <w:rPr>
          <w:rFonts w:ascii="Arial" w:hAnsi="Arial" w:cs="Arial"/>
          <w:sz w:val="18"/>
          <w:szCs w:val="18"/>
        </w:rPr>
        <w:t xml:space="preserve">denotes the person or organisation representative that made a booking to hire room(s) or other parts of Mary’s Place, whilst the terms </w:t>
      </w:r>
      <w:r w:rsidRPr="00426D2D">
        <w:rPr>
          <w:rFonts w:ascii="Arial" w:hAnsi="Arial" w:cs="Arial"/>
          <w:i/>
          <w:sz w:val="18"/>
          <w:szCs w:val="18"/>
        </w:rPr>
        <w:t>booking, session, period of hire</w:t>
      </w:r>
      <w:r w:rsidRPr="00426D2D">
        <w:rPr>
          <w:rFonts w:ascii="Arial" w:hAnsi="Arial" w:cs="Arial"/>
          <w:sz w:val="18"/>
          <w:szCs w:val="18"/>
        </w:rPr>
        <w:t xml:space="preserve"> or </w:t>
      </w:r>
      <w:r w:rsidRPr="00426D2D">
        <w:rPr>
          <w:rFonts w:ascii="Arial" w:hAnsi="Arial" w:cs="Arial"/>
          <w:i/>
          <w:sz w:val="18"/>
          <w:szCs w:val="18"/>
        </w:rPr>
        <w:t>arrangements</w:t>
      </w:r>
      <w:r w:rsidRPr="00426D2D">
        <w:rPr>
          <w:rFonts w:ascii="Arial" w:hAnsi="Arial" w:cs="Arial"/>
          <w:sz w:val="18"/>
          <w:szCs w:val="18"/>
        </w:rPr>
        <w:t xml:space="preserve"> indicate the booking period made by the Hirer.   </w:t>
      </w:r>
    </w:p>
    <w:p w14:paraId="55BF0084" w14:textId="77777777" w:rsidR="00503124" w:rsidRPr="00426D2D" w:rsidRDefault="00503124" w:rsidP="00503124">
      <w:pPr>
        <w:pStyle w:val="NoSpacing"/>
        <w:rPr>
          <w:rFonts w:ascii="Arial" w:hAnsi="Arial" w:cs="Arial"/>
          <w:sz w:val="18"/>
          <w:szCs w:val="18"/>
        </w:rPr>
      </w:pPr>
    </w:p>
    <w:p w14:paraId="1B83BB45" w14:textId="77777777" w:rsidR="00503124" w:rsidRPr="00426D2D" w:rsidRDefault="00503124" w:rsidP="00503124">
      <w:pPr>
        <w:pStyle w:val="NoSpacing"/>
        <w:rPr>
          <w:rFonts w:ascii="Arial" w:hAnsi="Arial" w:cs="Arial"/>
          <w:sz w:val="18"/>
          <w:szCs w:val="18"/>
        </w:rPr>
      </w:pPr>
      <w:r w:rsidRPr="00426D2D">
        <w:rPr>
          <w:rFonts w:ascii="Arial" w:hAnsi="Arial" w:cs="Arial"/>
          <w:sz w:val="18"/>
          <w:szCs w:val="18"/>
        </w:rPr>
        <w:t>The hiring of certain areas of Mary’s Place is accepted as long as the hirer agrees to the following terms and conditions out below.</w:t>
      </w:r>
    </w:p>
    <w:p w14:paraId="27B40E73" w14:textId="77777777" w:rsidR="00503124" w:rsidRPr="00426D2D" w:rsidRDefault="00503124" w:rsidP="00503124">
      <w:pPr>
        <w:pStyle w:val="NoSpacing"/>
        <w:rPr>
          <w:rFonts w:ascii="Arial" w:hAnsi="Arial" w:cs="Arial"/>
          <w:sz w:val="18"/>
          <w:szCs w:val="18"/>
        </w:rPr>
      </w:pPr>
    </w:p>
    <w:p w14:paraId="419B1716" w14:textId="77777777" w:rsidR="00503124" w:rsidRPr="00426D2D" w:rsidRDefault="00503124" w:rsidP="00503124">
      <w:pPr>
        <w:pStyle w:val="NoSpacing"/>
        <w:rPr>
          <w:rFonts w:ascii="Arial" w:hAnsi="Arial" w:cs="Arial"/>
          <w:sz w:val="18"/>
          <w:szCs w:val="18"/>
        </w:rPr>
      </w:pPr>
      <w:r w:rsidRPr="00426D2D">
        <w:rPr>
          <w:rFonts w:ascii="Arial" w:hAnsi="Arial" w:cs="Arial"/>
          <w:sz w:val="18"/>
          <w:szCs w:val="18"/>
        </w:rPr>
        <w:t xml:space="preserve">The Hirer shall book the required session within the available time slots and indicate any additional requirements that may be needed during the period of hire, for example, refreshments, presentation equipment etc. </w:t>
      </w:r>
    </w:p>
    <w:p w14:paraId="75D18181" w14:textId="77777777" w:rsidR="00503124" w:rsidRPr="00426D2D" w:rsidRDefault="00503124" w:rsidP="00503124">
      <w:pPr>
        <w:pStyle w:val="NoSpacing"/>
        <w:rPr>
          <w:rFonts w:ascii="Arial" w:hAnsi="Arial" w:cs="Arial"/>
          <w:sz w:val="18"/>
          <w:szCs w:val="18"/>
        </w:rPr>
      </w:pPr>
      <w:r w:rsidRPr="00426D2D">
        <w:rPr>
          <w:rFonts w:ascii="Arial" w:hAnsi="Arial" w:cs="Arial"/>
          <w:sz w:val="18"/>
          <w:szCs w:val="18"/>
        </w:rPr>
        <w:t>The Hirer shall, during the period of hiring be responsible for the supervision of the premises, protection of the fabric and content, safety from damage however slight, or change of any sort and the behaviour of all persons using the premises whatever their capacity.</w:t>
      </w:r>
    </w:p>
    <w:p w14:paraId="01621BE4" w14:textId="77777777" w:rsidR="00503124" w:rsidRPr="00CE59FC" w:rsidRDefault="00503124" w:rsidP="00503124">
      <w:pPr>
        <w:pStyle w:val="NoSpacing"/>
        <w:rPr>
          <w:rFonts w:ascii="Arial" w:hAnsi="Arial" w:cs="Arial"/>
          <w:b/>
          <w:bCs/>
          <w:sz w:val="18"/>
          <w:szCs w:val="18"/>
          <w:u w:val="single"/>
        </w:rPr>
      </w:pPr>
      <w:r w:rsidRPr="00426D2D">
        <w:rPr>
          <w:rFonts w:ascii="Arial" w:hAnsi="Arial" w:cs="Arial"/>
          <w:sz w:val="18"/>
          <w:szCs w:val="18"/>
        </w:rPr>
        <w:t xml:space="preserve">The Hirer shall be responsible for obtaining any licenses necessary in connection with the booking other than already held by Mary’s Place. Please note that Mary’s Place </w:t>
      </w:r>
      <w:r w:rsidRPr="00CE59FC">
        <w:rPr>
          <w:rFonts w:ascii="Arial" w:hAnsi="Arial" w:cs="Arial"/>
          <w:b/>
          <w:bCs/>
          <w:sz w:val="18"/>
          <w:szCs w:val="18"/>
          <w:u w:val="single"/>
        </w:rPr>
        <w:t>does not have an alcohol or music licence.</w:t>
      </w:r>
    </w:p>
    <w:p w14:paraId="2BD4AE34" w14:textId="77777777" w:rsidR="00503124" w:rsidRPr="00426D2D" w:rsidRDefault="00503124" w:rsidP="00503124">
      <w:pPr>
        <w:pStyle w:val="NoSpacing"/>
        <w:rPr>
          <w:rFonts w:ascii="Arial" w:hAnsi="Arial" w:cs="Arial"/>
          <w:i/>
          <w:sz w:val="18"/>
          <w:szCs w:val="18"/>
        </w:rPr>
      </w:pPr>
      <w:r w:rsidRPr="00426D2D">
        <w:rPr>
          <w:rFonts w:ascii="Arial" w:hAnsi="Arial" w:cs="Arial"/>
          <w:sz w:val="18"/>
          <w:szCs w:val="18"/>
        </w:rPr>
        <w:t>The Hirer shall be responsible for</w:t>
      </w:r>
      <w:r>
        <w:rPr>
          <w:rFonts w:ascii="Arial" w:hAnsi="Arial" w:cs="Arial"/>
          <w:sz w:val="18"/>
          <w:szCs w:val="18"/>
        </w:rPr>
        <w:t xml:space="preserve"> arranging insurance </w:t>
      </w:r>
      <w:r w:rsidRPr="00426D2D">
        <w:rPr>
          <w:rFonts w:ascii="Arial" w:hAnsi="Arial" w:cs="Arial"/>
          <w:sz w:val="18"/>
          <w:szCs w:val="18"/>
        </w:rPr>
        <w:t xml:space="preserve">against any third-party claims which may lie against the Hirer whilst using Mary’s Place. </w:t>
      </w:r>
      <w:r w:rsidRPr="00426D2D">
        <w:rPr>
          <w:rFonts w:ascii="Arial" w:hAnsi="Arial" w:cs="Arial"/>
          <w:i/>
          <w:sz w:val="18"/>
          <w:szCs w:val="18"/>
        </w:rPr>
        <w:t xml:space="preserve">Mary’s Place is insured against any claims arising out of its own negligence.  </w:t>
      </w:r>
      <w:r w:rsidRPr="00426D2D">
        <w:rPr>
          <w:rFonts w:ascii="Arial" w:hAnsi="Arial" w:cs="Arial"/>
          <w:sz w:val="18"/>
          <w:szCs w:val="18"/>
        </w:rPr>
        <w:t>If window restrictors are removed this then becomes the responsibility of that person / group.</w:t>
      </w:r>
    </w:p>
    <w:p w14:paraId="192BD976" w14:textId="77777777" w:rsidR="00503124" w:rsidRPr="00426D2D" w:rsidRDefault="00503124" w:rsidP="00503124">
      <w:pPr>
        <w:pStyle w:val="NoSpacing"/>
        <w:rPr>
          <w:rFonts w:ascii="Arial" w:hAnsi="Arial" w:cs="Arial"/>
          <w:i/>
          <w:sz w:val="18"/>
          <w:szCs w:val="18"/>
        </w:rPr>
      </w:pPr>
      <w:r w:rsidRPr="00426D2D">
        <w:rPr>
          <w:rFonts w:ascii="Arial" w:hAnsi="Arial" w:cs="Arial"/>
          <w:sz w:val="18"/>
          <w:szCs w:val="18"/>
        </w:rPr>
        <w:t>The Hirer shall be responsible for the observance of all regulations appertaining to the premises stipulated by the Licensing Justices, the Fire Authority in accordance with rule 4, and the Local Authority or otherwise.</w:t>
      </w:r>
    </w:p>
    <w:p w14:paraId="4242374E" w14:textId="77777777" w:rsidR="00503124" w:rsidRPr="00426D2D" w:rsidRDefault="00503124" w:rsidP="00503124">
      <w:pPr>
        <w:pStyle w:val="NoSpacing"/>
        <w:rPr>
          <w:rFonts w:ascii="Arial" w:hAnsi="Arial" w:cs="Arial"/>
          <w:i/>
          <w:sz w:val="18"/>
          <w:szCs w:val="18"/>
        </w:rPr>
      </w:pPr>
      <w:r w:rsidRPr="00426D2D">
        <w:rPr>
          <w:rFonts w:ascii="Arial" w:hAnsi="Arial" w:cs="Arial"/>
          <w:sz w:val="18"/>
          <w:szCs w:val="18"/>
        </w:rPr>
        <w:t>The Hirer shall not sub-let or use the premises for any unlawful purpose or in any unlawful way nor to do anything or to bring onto the premises anything which may endanger the premises, their users or any insurance policies relating thereto.</w:t>
      </w:r>
      <w:r>
        <w:rPr>
          <w:rFonts w:ascii="Arial" w:hAnsi="Arial" w:cs="Arial"/>
          <w:sz w:val="18"/>
          <w:szCs w:val="18"/>
        </w:rPr>
        <w:t xml:space="preserve">  Mary’s Place reserves the right to decline / cancel any booking that does not comply with our Constitution.</w:t>
      </w:r>
    </w:p>
    <w:p w14:paraId="01508CB6" w14:textId="77777777" w:rsidR="00503124" w:rsidRPr="00426D2D" w:rsidRDefault="00503124" w:rsidP="00503124">
      <w:pPr>
        <w:pStyle w:val="NoSpacing"/>
        <w:rPr>
          <w:rFonts w:ascii="Arial" w:hAnsi="Arial" w:cs="Arial"/>
          <w:sz w:val="18"/>
          <w:szCs w:val="18"/>
        </w:rPr>
      </w:pPr>
      <w:r w:rsidRPr="00426D2D">
        <w:rPr>
          <w:rFonts w:ascii="Arial" w:hAnsi="Arial" w:cs="Arial"/>
          <w:sz w:val="18"/>
          <w:szCs w:val="18"/>
        </w:rPr>
        <w:t>The Hirer shall indemnify Mary’s Place for the cost of repairing of any damage done to any part of the property including the surrounding grounds or the contents of the building during or as a subsequent result of a booking, however caused.  Moving the partition wall in Rooms 2 &amp; 3 is restricted to authorised staff only, Mary’s Place shall not be liable for any personal injuries by unauthorised persons &amp; if damage is caused the cost to repair will be claimed from the persons responsible.</w:t>
      </w:r>
    </w:p>
    <w:p w14:paraId="0A32C3FD" w14:textId="77777777" w:rsidR="00503124" w:rsidRPr="00CE59FC" w:rsidRDefault="00503124" w:rsidP="00503124">
      <w:pPr>
        <w:pStyle w:val="NoSpacing"/>
        <w:rPr>
          <w:rFonts w:ascii="Arial" w:hAnsi="Arial" w:cs="Arial"/>
          <w:b/>
          <w:bCs/>
          <w:sz w:val="18"/>
          <w:szCs w:val="18"/>
        </w:rPr>
      </w:pPr>
      <w:r w:rsidRPr="00CE59FC">
        <w:rPr>
          <w:rFonts w:ascii="Arial" w:hAnsi="Arial" w:cs="Arial"/>
          <w:b/>
          <w:bCs/>
          <w:sz w:val="18"/>
          <w:szCs w:val="18"/>
        </w:rPr>
        <w:t>The Hirer shall give at least 2 weeks’ notice of cancellation to Mary’s Place. If a cancellation is made in the 1 week prior to the booking date, then we reserve the right to charge for the room hire unless Mary’s Place can re-book the same room(s).</w:t>
      </w:r>
      <w:r>
        <w:rPr>
          <w:rFonts w:ascii="Arial" w:hAnsi="Arial" w:cs="Arial"/>
          <w:b/>
          <w:bCs/>
          <w:sz w:val="18"/>
          <w:szCs w:val="18"/>
        </w:rPr>
        <w:t xml:space="preserve">  Mary’s Place reserves the right to cancel long term bookings with a minimum of 4 weeks’ notice if the room is no longer available to rent.</w:t>
      </w:r>
    </w:p>
    <w:p w14:paraId="58957848" w14:textId="77777777" w:rsidR="00503124" w:rsidRPr="00426D2D" w:rsidRDefault="00503124" w:rsidP="00503124">
      <w:pPr>
        <w:pStyle w:val="NoSpacing"/>
        <w:rPr>
          <w:rFonts w:ascii="Arial" w:hAnsi="Arial" w:cs="Arial"/>
          <w:sz w:val="18"/>
          <w:szCs w:val="18"/>
        </w:rPr>
      </w:pPr>
      <w:r w:rsidRPr="00426D2D">
        <w:rPr>
          <w:rFonts w:ascii="Arial" w:hAnsi="Arial" w:cs="Arial"/>
          <w:sz w:val="18"/>
          <w:szCs w:val="18"/>
        </w:rPr>
        <w:t xml:space="preserve">The Hirer shall be allowed to move the furniture of the booked room(s) but must ensure it is returned to its </w:t>
      </w:r>
      <w:r w:rsidRPr="00426D2D">
        <w:rPr>
          <w:rFonts w:ascii="Arial" w:hAnsi="Arial" w:cs="Arial"/>
          <w:sz w:val="18"/>
          <w:szCs w:val="18"/>
          <w:u w:val="single"/>
        </w:rPr>
        <w:t>original position at the end of the session</w:t>
      </w:r>
      <w:r w:rsidRPr="00426D2D">
        <w:rPr>
          <w:rFonts w:ascii="Arial" w:hAnsi="Arial" w:cs="Arial"/>
          <w:sz w:val="18"/>
          <w:szCs w:val="18"/>
        </w:rPr>
        <w:t>. If this is not adhered to then we reserve the right to make a charge.</w:t>
      </w:r>
    </w:p>
    <w:p w14:paraId="79345069" w14:textId="7EB3753B" w:rsidR="00503124" w:rsidRPr="00426D2D" w:rsidRDefault="00503124" w:rsidP="00503124">
      <w:pPr>
        <w:pStyle w:val="NoSpacing"/>
        <w:rPr>
          <w:rFonts w:ascii="Arial" w:hAnsi="Arial" w:cs="Arial"/>
          <w:sz w:val="18"/>
          <w:szCs w:val="18"/>
        </w:rPr>
      </w:pPr>
      <w:r w:rsidRPr="00426D2D">
        <w:rPr>
          <w:rFonts w:ascii="Arial" w:hAnsi="Arial" w:cs="Arial"/>
          <w:sz w:val="18"/>
          <w:szCs w:val="18"/>
        </w:rPr>
        <w:t xml:space="preserve">The Hirer shall undertake to ensure the safety of all people attending Mary’s Place in respect of the booking, by maintaining an attendance register </w:t>
      </w:r>
      <w:r w:rsidR="0061713E" w:rsidRPr="00426D2D">
        <w:rPr>
          <w:rFonts w:ascii="Arial" w:hAnsi="Arial" w:cs="Arial"/>
          <w:sz w:val="18"/>
          <w:szCs w:val="18"/>
        </w:rPr>
        <w:t>and bringing</w:t>
      </w:r>
      <w:r w:rsidRPr="00426D2D">
        <w:rPr>
          <w:rFonts w:ascii="Arial" w:hAnsi="Arial" w:cs="Arial"/>
          <w:sz w:val="18"/>
          <w:szCs w:val="18"/>
        </w:rPr>
        <w:t xml:space="preserve"> to the attention of the group, the fire and safety procedures which are located at the top of both front and back staircases.</w:t>
      </w:r>
    </w:p>
    <w:p w14:paraId="66FDC407" w14:textId="77777777" w:rsidR="00503124" w:rsidRPr="00CE59FC" w:rsidRDefault="00503124" w:rsidP="00503124">
      <w:pPr>
        <w:pStyle w:val="NoSpacing"/>
        <w:rPr>
          <w:rFonts w:ascii="Arial" w:hAnsi="Arial" w:cs="Arial"/>
          <w:sz w:val="18"/>
          <w:szCs w:val="18"/>
        </w:rPr>
      </w:pPr>
      <w:r w:rsidRPr="00426D2D">
        <w:rPr>
          <w:rFonts w:ascii="Arial" w:hAnsi="Arial" w:cs="Arial"/>
          <w:sz w:val="18"/>
          <w:szCs w:val="18"/>
        </w:rPr>
        <w:t xml:space="preserve">The Hirer shall, if using the kitchen facility, be responsible for the washing, drying and putting away any crockery/ cutlery used during the session and clears up all waste/ litter/ rubbish left and disposes of independently.  All rooms to be left in a clean &amp; tidy condition ready for the next user, including </w:t>
      </w:r>
      <w:r>
        <w:rPr>
          <w:rFonts w:ascii="Arial" w:hAnsi="Arial" w:cs="Arial"/>
          <w:sz w:val="18"/>
          <w:szCs w:val="18"/>
        </w:rPr>
        <w:t xml:space="preserve">any breakages &amp; </w:t>
      </w:r>
      <w:r w:rsidRPr="00426D2D">
        <w:rPr>
          <w:rFonts w:ascii="Arial" w:hAnsi="Arial" w:cs="Arial"/>
          <w:sz w:val="18"/>
          <w:szCs w:val="18"/>
        </w:rPr>
        <w:t>clearing up of any spillages made onto carpeted areas</w:t>
      </w:r>
      <w:r>
        <w:rPr>
          <w:rFonts w:ascii="Arial" w:hAnsi="Arial" w:cs="Arial"/>
          <w:sz w:val="18"/>
          <w:szCs w:val="18"/>
        </w:rPr>
        <w:t>,</w:t>
      </w:r>
      <w:r w:rsidRPr="00426D2D">
        <w:rPr>
          <w:rFonts w:ascii="Arial" w:hAnsi="Arial" w:cs="Arial"/>
          <w:sz w:val="18"/>
          <w:szCs w:val="18"/>
        </w:rPr>
        <w:t xml:space="preserve"> we reserve the right to make a charge</w:t>
      </w:r>
      <w:r>
        <w:rPr>
          <w:rFonts w:ascii="Arial" w:hAnsi="Arial" w:cs="Arial"/>
          <w:sz w:val="18"/>
          <w:szCs w:val="18"/>
        </w:rPr>
        <w:t xml:space="preserve"> for any damage</w:t>
      </w:r>
      <w:r w:rsidRPr="00426D2D">
        <w:rPr>
          <w:rFonts w:ascii="Arial" w:hAnsi="Arial" w:cs="Arial"/>
          <w:sz w:val="18"/>
          <w:szCs w:val="18"/>
        </w:rPr>
        <w:t>.</w:t>
      </w:r>
    </w:p>
    <w:p w14:paraId="3056325C" w14:textId="77777777" w:rsidR="00503124" w:rsidRPr="00426D2D" w:rsidRDefault="00503124" w:rsidP="00503124">
      <w:pPr>
        <w:pStyle w:val="NoSpacing"/>
        <w:rPr>
          <w:rFonts w:ascii="Arial" w:hAnsi="Arial" w:cs="Arial"/>
          <w:sz w:val="18"/>
          <w:szCs w:val="18"/>
        </w:rPr>
      </w:pPr>
      <w:r w:rsidRPr="00426D2D">
        <w:rPr>
          <w:rFonts w:ascii="Arial" w:hAnsi="Arial" w:cs="Arial"/>
          <w:sz w:val="18"/>
          <w:szCs w:val="18"/>
        </w:rPr>
        <w:t>The Hirer shall ensure all sessions are completed by the time agreed at booking.</w:t>
      </w:r>
    </w:p>
    <w:p w14:paraId="75D6C9E3" w14:textId="77777777" w:rsidR="00503124" w:rsidRPr="00426D2D" w:rsidRDefault="00503124" w:rsidP="00503124">
      <w:pPr>
        <w:pStyle w:val="NoSpacing"/>
        <w:rPr>
          <w:rFonts w:ascii="Arial" w:hAnsi="Arial" w:cs="Arial"/>
          <w:sz w:val="18"/>
          <w:szCs w:val="18"/>
          <w:u w:val="single"/>
        </w:rPr>
      </w:pPr>
      <w:r w:rsidRPr="00426D2D">
        <w:rPr>
          <w:rFonts w:ascii="Arial" w:hAnsi="Arial" w:cs="Arial"/>
          <w:sz w:val="18"/>
          <w:szCs w:val="18"/>
        </w:rPr>
        <w:t xml:space="preserve">The Hirer shall, if the booking is made for a period outside of normal office hours of Mary’s Place, request or be offered a premises </w:t>
      </w:r>
      <w:r>
        <w:rPr>
          <w:rFonts w:ascii="Arial" w:hAnsi="Arial" w:cs="Arial"/>
          <w:sz w:val="18"/>
          <w:szCs w:val="18"/>
        </w:rPr>
        <w:t>fob</w:t>
      </w:r>
      <w:r w:rsidRPr="00426D2D">
        <w:rPr>
          <w:rFonts w:ascii="Arial" w:hAnsi="Arial" w:cs="Arial"/>
          <w:sz w:val="18"/>
          <w:szCs w:val="18"/>
        </w:rPr>
        <w:t xml:space="preserve"> which must be collected during normal office hours of Monday to Friday 9.00am to 3.00pm</w:t>
      </w:r>
      <w:r w:rsidRPr="00426D2D">
        <w:rPr>
          <w:rFonts w:ascii="Arial" w:hAnsi="Arial" w:cs="Arial"/>
          <w:sz w:val="18"/>
          <w:szCs w:val="18"/>
          <w:u w:val="single"/>
        </w:rPr>
        <w:t xml:space="preserve">. </w:t>
      </w:r>
      <w:r>
        <w:rPr>
          <w:rFonts w:ascii="Arial" w:hAnsi="Arial" w:cs="Arial"/>
          <w:sz w:val="18"/>
          <w:szCs w:val="18"/>
          <w:u w:val="single"/>
        </w:rPr>
        <w:t>Fobs</w:t>
      </w:r>
      <w:r w:rsidRPr="00426D2D">
        <w:rPr>
          <w:rFonts w:ascii="Arial" w:hAnsi="Arial" w:cs="Arial"/>
          <w:sz w:val="18"/>
          <w:szCs w:val="18"/>
          <w:u w:val="single"/>
        </w:rPr>
        <w:t xml:space="preserve"> are not available outside these hours. </w:t>
      </w:r>
    </w:p>
    <w:p w14:paraId="4C0BFAD5" w14:textId="3D387703" w:rsidR="00503124" w:rsidRPr="00426D2D" w:rsidRDefault="00503124" w:rsidP="00503124">
      <w:pPr>
        <w:pStyle w:val="NoSpacing"/>
        <w:rPr>
          <w:rFonts w:ascii="Arial" w:hAnsi="Arial" w:cs="Arial"/>
          <w:sz w:val="18"/>
          <w:szCs w:val="18"/>
        </w:rPr>
      </w:pPr>
      <w:r w:rsidRPr="00426D2D">
        <w:rPr>
          <w:rFonts w:ascii="Arial" w:hAnsi="Arial" w:cs="Arial"/>
          <w:sz w:val="18"/>
          <w:szCs w:val="18"/>
        </w:rPr>
        <w:t xml:space="preserve">The Hirer shall be responsible for the return of any loaned premises </w:t>
      </w:r>
      <w:r>
        <w:rPr>
          <w:rFonts w:ascii="Arial" w:hAnsi="Arial" w:cs="Arial"/>
          <w:sz w:val="18"/>
          <w:szCs w:val="18"/>
        </w:rPr>
        <w:t xml:space="preserve">fob </w:t>
      </w:r>
      <w:r w:rsidRPr="00426D2D">
        <w:rPr>
          <w:rFonts w:ascii="Arial" w:hAnsi="Arial" w:cs="Arial"/>
          <w:sz w:val="18"/>
          <w:szCs w:val="18"/>
        </w:rPr>
        <w:t xml:space="preserve">as soon as it is no longer required. (Hirers can post </w:t>
      </w:r>
      <w:r>
        <w:rPr>
          <w:rFonts w:ascii="Arial" w:hAnsi="Arial" w:cs="Arial"/>
          <w:sz w:val="18"/>
          <w:szCs w:val="18"/>
        </w:rPr>
        <w:t>fob</w:t>
      </w:r>
      <w:r w:rsidRPr="00426D2D">
        <w:rPr>
          <w:rFonts w:ascii="Arial" w:hAnsi="Arial" w:cs="Arial"/>
          <w:sz w:val="18"/>
          <w:szCs w:val="18"/>
        </w:rPr>
        <w:t xml:space="preserve"> through letterbox on vacating the building if used for single booking only).</w:t>
      </w:r>
      <w:r w:rsidR="007F5962">
        <w:rPr>
          <w:rFonts w:ascii="Arial" w:hAnsi="Arial" w:cs="Arial"/>
          <w:sz w:val="18"/>
          <w:szCs w:val="18"/>
        </w:rPr>
        <w:t xml:space="preserve"> £20 charge if not returned.</w:t>
      </w:r>
    </w:p>
    <w:p w14:paraId="02A2907A" w14:textId="77777777" w:rsidR="00503124" w:rsidRPr="00426D2D" w:rsidRDefault="00503124" w:rsidP="00503124">
      <w:pPr>
        <w:pStyle w:val="NoSpacing"/>
        <w:rPr>
          <w:rFonts w:ascii="Arial" w:hAnsi="Arial" w:cs="Arial"/>
          <w:sz w:val="18"/>
          <w:szCs w:val="18"/>
        </w:rPr>
      </w:pPr>
      <w:r w:rsidRPr="00426D2D">
        <w:rPr>
          <w:rFonts w:ascii="Arial" w:hAnsi="Arial" w:cs="Arial"/>
          <w:sz w:val="18"/>
          <w:szCs w:val="18"/>
        </w:rPr>
        <w:t>The Hirer can bring their own equipment provided that it is not dangerous, hazardous or illegal. We accept no liability for equipment bought into the building and would ask you to comply with the rules set out in the Health and Safety at Work Act.</w:t>
      </w:r>
    </w:p>
    <w:p w14:paraId="318D5CA8" w14:textId="77777777" w:rsidR="00503124" w:rsidRDefault="00503124" w:rsidP="00503124">
      <w:pPr>
        <w:pStyle w:val="NoSpacing"/>
        <w:rPr>
          <w:rFonts w:ascii="Arial" w:hAnsi="Arial" w:cs="Arial"/>
          <w:sz w:val="18"/>
          <w:szCs w:val="18"/>
        </w:rPr>
      </w:pPr>
      <w:r w:rsidRPr="003464B0">
        <w:rPr>
          <w:rFonts w:ascii="Arial" w:hAnsi="Arial" w:cs="Arial"/>
          <w:sz w:val="18"/>
          <w:szCs w:val="18"/>
        </w:rPr>
        <w:t>The Hirer shall reimburse Mary’s Place in line with their current charges should any of the terms 7, 8,9,11,12,13,14 &amp; listed above, not be adhered to.</w:t>
      </w:r>
    </w:p>
    <w:p w14:paraId="172865B0" w14:textId="77777777" w:rsidR="00503124" w:rsidRPr="003464B0" w:rsidRDefault="00503124" w:rsidP="00503124">
      <w:pPr>
        <w:pStyle w:val="NoSpacing"/>
        <w:rPr>
          <w:rFonts w:ascii="Arial" w:hAnsi="Arial" w:cs="Arial"/>
          <w:sz w:val="18"/>
          <w:szCs w:val="18"/>
        </w:rPr>
      </w:pPr>
      <w:r w:rsidRPr="003464B0">
        <w:rPr>
          <w:rFonts w:ascii="Arial" w:hAnsi="Arial" w:cs="Arial"/>
          <w:sz w:val="18"/>
          <w:szCs w:val="18"/>
        </w:rPr>
        <w:t>Mary’s Place has public liability (third party) insurance which provides an indemnity as property owners if held legally liable for accidental bodily injury to members of the public, or accidental damage to their property whilst the premises are being hired.  This insurance, however, doesn’t extend to indemnify any outside groups hiring the premises.</w:t>
      </w:r>
    </w:p>
    <w:p w14:paraId="03D1D474" w14:textId="77777777" w:rsidR="00503124" w:rsidRDefault="00503124" w:rsidP="00503124">
      <w:pPr>
        <w:pStyle w:val="NoSpacing"/>
        <w:rPr>
          <w:rFonts w:ascii="Arial" w:hAnsi="Arial" w:cs="Arial"/>
          <w:sz w:val="18"/>
          <w:szCs w:val="18"/>
        </w:rPr>
      </w:pPr>
      <w:r w:rsidRPr="00426D2D">
        <w:rPr>
          <w:rFonts w:ascii="Arial" w:hAnsi="Arial" w:cs="Arial"/>
          <w:sz w:val="18"/>
          <w:szCs w:val="18"/>
        </w:rPr>
        <w:t xml:space="preserve">You are advised that our terms and conditions make the hirer responsible to indemnify Mary’s Place for any injury or damage occurring at the premises, other than where Mary’s Place is legally </w:t>
      </w:r>
      <w:r w:rsidRPr="00CE59FC">
        <w:rPr>
          <w:rFonts w:ascii="Arial" w:hAnsi="Arial" w:cs="Arial"/>
          <w:sz w:val="18"/>
          <w:szCs w:val="18"/>
        </w:rPr>
        <w:t>liable.</w:t>
      </w:r>
    </w:p>
    <w:p w14:paraId="23D00C82" w14:textId="77777777" w:rsidR="00503124" w:rsidRDefault="00503124" w:rsidP="00503124">
      <w:pPr>
        <w:pStyle w:val="NoSpacing"/>
        <w:rPr>
          <w:rFonts w:ascii="Arial" w:hAnsi="Arial" w:cs="Arial"/>
          <w:sz w:val="18"/>
          <w:szCs w:val="18"/>
        </w:rPr>
      </w:pPr>
      <w:r w:rsidRPr="00CE59FC">
        <w:rPr>
          <w:rFonts w:ascii="Arial" w:hAnsi="Arial" w:cs="Arial"/>
          <w:sz w:val="18"/>
          <w:szCs w:val="18"/>
        </w:rPr>
        <w:t>Mary’s Place reserves the right to move a booking either one-off or regular to another room of a similar size</w:t>
      </w:r>
      <w:r>
        <w:rPr>
          <w:rFonts w:ascii="Arial" w:hAnsi="Arial" w:cs="Arial"/>
          <w:sz w:val="18"/>
          <w:szCs w:val="18"/>
        </w:rPr>
        <w:t xml:space="preserve">, with a </w:t>
      </w:r>
    </w:p>
    <w:p w14:paraId="7F7C8AB3" w14:textId="77777777" w:rsidR="00503124" w:rsidRDefault="00503124" w:rsidP="00503124">
      <w:pPr>
        <w:pStyle w:val="NoSpacing"/>
        <w:rPr>
          <w:rFonts w:ascii="Arial" w:hAnsi="Arial" w:cs="Arial"/>
          <w:sz w:val="18"/>
          <w:szCs w:val="18"/>
        </w:rPr>
      </w:pPr>
      <w:r>
        <w:rPr>
          <w:rFonts w:ascii="Arial" w:hAnsi="Arial" w:cs="Arial"/>
          <w:sz w:val="18"/>
          <w:szCs w:val="18"/>
        </w:rPr>
        <w:t xml:space="preserve">      minimum of four weeks’ notice</w:t>
      </w:r>
      <w:r w:rsidRPr="00CE59FC">
        <w:rPr>
          <w:rFonts w:ascii="Arial" w:hAnsi="Arial" w:cs="Arial"/>
          <w:sz w:val="18"/>
          <w:szCs w:val="18"/>
        </w:rPr>
        <w:t>.</w:t>
      </w:r>
      <w:r>
        <w:rPr>
          <w:rFonts w:ascii="Arial" w:hAnsi="Arial" w:cs="Arial"/>
          <w:sz w:val="18"/>
          <w:szCs w:val="18"/>
        </w:rPr>
        <w:t xml:space="preserve">  If this is unacceptable to the hirer, they may cancel their booking forthwith.</w:t>
      </w:r>
    </w:p>
    <w:p w14:paraId="67E1ED0F" w14:textId="6186A750" w:rsidR="00503124" w:rsidRDefault="00503124" w:rsidP="00503124">
      <w:pPr>
        <w:pStyle w:val="NoSpacing"/>
        <w:rPr>
          <w:rFonts w:ascii="Arial" w:hAnsi="Arial" w:cs="Arial"/>
          <w:sz w:val="18"/>
          <w:szCs w:val="18"/>
        </w:rPr>
      </w:pPr>
      <w:r>
        <w:rPr>
          <w:rFonts w:ascii="Arial" w:hAnsi="Arial" w:cs="Arial"/>
          <w:sz w:val="18"/>
          <w:szCs w:val="18"/>
        </w:rPr>
        <w:t>Any complaints should in the first instance be made to the Centre Manager</w:t>
      </w:r>
      <w:r w:rsidR="00C165B0">
        <w:rPr>
          <w:rFonts w:ascii="Arial" w:hAnsi="Arial" w:cs="Arial"/>
          <w:sz w:val="18"/>
          <w:szCs w:val="18"/>
        </w:rPr>
        <w:t>.</w:t>
      </w:r>
    </w:p>
    <w:p w14:paraId="6150585A" w14:textId="77777777" w:rsidR="00503124" w:rsidRPr="00CE59FC" w:rsidRDefault="00503124" w:rsidP="00503124">
      <w:pPr>
        <w:pStyle w:val="NoSpacing"/>
        <w:rPr>
          <w:rFonts w:ascii="Arial" w:hAnsi="Arial" w:cs="Arial"/>
          <w:sz w:val="18"/>
          <w:szCs w:val="18"/>
        </w:rPr>
      </w:pPr>
    </w:p>
    <w:p w14:paraId="5E787088" w14:textId="77777777" w:rsidR="00573E3A" w:rsidRPr="00686C9D" w:rsidRDefault="00573E3A" w:rsidP="00573E3A">
      <w:pPr>
        <w:pStyle w:val="NoSpacing"/>
        <w:jc w:val="center"/>
        <w:rPr>
          <w:b/>
          <w:color w:val="009999"/>
          <w:sz w:val="36"/>
          <w:szCs w:val="36"/>
        </w:rPr>
      </w:pPr>
      <w:r w:rsidRPr="00686C9D">
        <w:rPr>
          <w:b/>
          <w:color w:val="009999"/>
          <w:sz w:val="36"/>
          <w:szCs w:val="36"/>
        </w:rPr>
        <w:lastRenderedPageBreak/>
        <w:t>The Centre</w:t>
      </w:r>
    </w:p>
    <w:p w14:paraId="4D820AA4" w14:textId="77777777" w:rsidR="00573E3A" w:rsidRDefault="00573E3A" w:rsidP="00573E3A">
      <w:pPr>
        <w:pStyle w:val="NoSpacing"/>
        <w:jc w:val="center"/>
        <w:rPr>
          <w:i/>
          <w:color w:val="009999"/>
          <w:sz w:val="24"/>
          <w:szCs w:val="24"/>
        </w:rPr>
      </w:pPr>
      <w:r w:rsidRPr="00686C9D">
        <w:rPr>
          <w:i/>
          <w:color w:val="009999"/>
          <w:sz w:val="24"/>
          <w:szCs w:val="24"/>
        </w:rPr>
        <w:t>@ Mary’s Place</w:t>
      </w:r>
    </w:p>
    <w:p w14:paraId="5F8440BE" w14:textId="77777777" w:rsidR="009B02C8" w:rsidRDefault="009B02C8" w:rsidP="009B02C8">
      <w:pPr>
        <w:pStyle w:val="NoSpacing"/>
        <w:jc w:val="center"/>
        <w:rPr>
          <w:b/>
          <w:color w:val="009999"/>
          <w:sz w:val="36"/>
          <w:szCs w:val="36"/>
        </w:rPr>
      </w:pPr>
      <w:r>
        <w:rPr>
          <w:noProof/>
          <w:color w:val="002060"/>
          <w:sz w:val="28"/>
          <w:szCs w:val="28"/>
          <w:lang w:eastAsia="en-GB"/>
        </w:rPr>
        <w:drawing>
          <wp:inline distT="0" distB="0" distL="0" distR="0" wp14:anchorId="4056752E" wp14:editId="4FDA3DAD">
            <wp:extent cx="1181100" cy="990600"/>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990600"/>
                    </a:xfrm>
                    <a:prstGeom prst="rect">
                      <a:avLst/>
                    </a:prstGeom>
                  </pic:spPr>
                </pic:pic>
              </a:graphicData>
            </a:graphic>
          </wp:inline>
        </w:drawing>
      </w:r>
    </w:p>
    <w:p w14:paraId="3DDCCB6F" w14:textId="73563125" w:rsidR="00671EF6" w:rsidRDefault="00671EF6" w:rsidP="00671EF6">
      <w:pPr>
        <w:jc w:val="center"/>
        <w:rPr>
          <w:rFonts w:ascii="Arial" w:eastAsia="Arial" w:hAnsi="Arial" w:cs="Arial"/>
          <w:b/>
          <w:sz w:val="28"/>
          <w:u w:val="single"/>
        </w:rPr>
      </w:pPr>
    </w:p>
    <w:p w14:paraId="5C74828F" w14:textId="77777777" w:rsidR="00671EF6" w:rsidRDefault="00671EF6" w:rsidP="00671EF6">
      <w:pPr>
        <w:jc w:val="center"/>
        <w:rPr>
          <w:rFonts w:ascii="Arial" w:eastAsia="Arial" w:hAnsi="Arial" w:cs="Arial"/>
          <w:b/>
          <w:sz w:val="28"/>
          <w:u w:val="single"/>
        </w:rPr>
      </w:pPr>
      <w:r>
        <w:rPr>
          <w:rFonts w:ascii="Arial" w:eastAsia="Arial" w:hAnsi="Arial" w:cs="Arial"/>
          <w:b/>
          <w:sz w:val="28"/>
          <w:u w:val="single"/>
        </w:rPr>
        <w:t xml:space="preserve">The Team Parish of Melton Mowbray </w:t>
      </w:r>
    </w:p>
    <w:p w14:paraId="7CC19FFB" w14:textId="77777777" w:rsidR="00671EF6" w:rsidRDefault="00671EF6" w:rsidP="00671EF6">
      <w:pPr>
        <w:jc w:val="center"/>
        <w:rPr>
          <w:rFonts w:ascii="Arial" w:eastAsia="Arial" w:hAnsi="Arial" w:cs="Arial"/>
          <w:b/>
          <w:sz w:val="28"/>
          <w:u w:val="single"/>
        </w:rPr>
      </w:pPr>
      <w:r>
        <w:rPr>
          <w:rFonts w:ascii="Arial" w:eastAsia="Arial" w:hAnsi="Arial" w:cs="Arial"/>
          <w:b/>
          <w:sz w:val="28"/>
          <w:u w:val="single"/>
        </w:rPr>
        <w:t>Safeguarding provisions for the hire of its premises</w:t>
      </w:r>
    </w:p>
    <w:p w14:paraId="2B235FF0" w14:textId="77777777" w:rsidR="00671EF6" w:rsidRDefault="00671EF6" w:rsidP="00671EF6">
      <w:pPr>
        <w:rPr>
          <w:rFonts w:ascii="Arial" w:eastAsia="Arial" w:hAnsi="Arial" w:cs="Arial"/>
          <w:sz w:val="24"/>
        </w:rPr>
      </w:pPr>
    </w:p>
    <w:p w14:paraId="0724487E" w14:textId="77777777" w:rsidR="00671EF6" w:rsidRDefault="00671EF6" w:rsidP="00671EF6">
      <w:pPr>
        <w:rPr>
          <w:rFonts w:ascii="Arial" w:eastAsia="Arial" w:hAnsi="Arial" w:cs="Arial"/>
          <w:sz w:val="24"/>
        </w:rPr>
      </w:pPr>
      <w:r>
        <w:rPr>
          <w:rFonts w:ascii="Arial" w:eastAsia="Arial" w:hAnsi="Arial" w:cs="Arial"/>
          <w:sz w:val="24"/>
        </w:rPr>
        <w:t>The Parochial Church Council of the Team Parish of Melton Mowbray has a Policy for Safeguarding Children, Young People and Vulnerable Adults</w:t>
      </w:r>
      <w:r w:rsidRPr="00390E9A">
        <w:rPr>
          <w:rFonts w:ascii="Arial" w:eastAsia="Arial" w:hAnsi="Arial" w:cs="Arial"/>
          <w:sz w:val="24"/>
        </w:rPr>
        <w:t xml:space="preserve">. A copy can be found at: </w:t>
      </w:r>
      <w:hyperlink r:id="rId20" w:history="1">
        <w:r w:rsidRPr="00390E9A">
          <w:rPr>
            <w:rStyle w:val="Hyperlink"/>
          </w:rPr>
          <w:t>St. Mary's C of E Parish Church : St. Mary's C of E Parish Church (anglican.org)</w:t>
        </w:r>
      </w:hyperlink>
      <w:r>
        <w:rPr>
          <w:rFonts w:ascii="Arial" w:eastAsia="Arial" w:hAnsi="Arial" w:cs="Arial"/>
          <w:sz w:val="24"/>
        </w:rPr>
        <w:t xml:space="preserve"> . Your booking agreement is conditional upon you complying with it unless you already have an equivalent policy of your own.</w:t>
      </w:r>
    </w:p>
    <w:p w14:paraId="15FDB622" w14:textId="77777777" w:rsidR="00671EF6" w:rsidRDefault="00671EF6" w:rsidP="00671EF6">
      <w:pPr>
        <w:rPr>
          <w:rFonts w:ascii="Arial" w:eastAsia="Arial" w:hAnsi="Arial" w:cs="Arial"/>
          <w:sz w:val="24"/>
        </w:rPr>
      </w:pPr>
      <w:r>
        <w:rPr>
          <w:rFonts w:ascii="Arial" w:eastAsia="Arial" w:hAnsi="Arial" w:cs="Arial"/>
          <w:sz w:val="24"/>
        </w:rPr>
        <w:t>You are required to ensure that children, young people and vulnerable adults are protected at all times, by taking all reasonable steps to prevent injury, illness, loss or damage occurring; and that you carry full liability insurance for this.</w:t>
      </w:r>
    </w:p>
    <w:p w14:paraId="4140FE35" w14:textId="77777777" w:rsidR="00671EF6" w:rsidRDefault="00671EF6" w:rsidP="00671EF6">
      <w:pPr>
        <w:rPr>
          <w:rFonts w:ascii="Arial" w:eastAsia="Arial" w:hAnsi="Arial" w:cs="Arial"/>
          <w:sz w:val="24"/>
        </w:rPr>
      </w:pPr>
      <w:r>
        <w:rPr>
          <w:rFonts w:ascii="Arial" w:eastAsia="Arial" w:hAnsi="Arial" w:cs="Arial"/>
          <w:sz w:val="24"/>
        </w:rPr>
        <w:t>In particular this means that:</w:t>
      </w:r>
    </w:p>
    <w:p w14:paraId="75651882" w14:textId="77777777" w:rsidR="00671EF6" w:rsidRDefault="00671EF6" w:rsidP="00671EF6">
      <w:pPr>
        <w:rPr>
          <w:rFonts w:ascii="Arial" w:eastAsia="Arial" w:hAnsi="Arial" w:cs="Arial"/>
          <w:sz w:val="24"/>
        </w:rPr>
      </w:pPr>
      <w:r>
        <w:rPr>
          <w:rFonts w:ascii="Arial" w:eastAsia="Arial" w:hAnsi="Arial" w:cs="Arial"/>
          <w:sz w:val="24"/>
        </w:rPr>
        <w:t xml:space="preserve"> •   you will comply with the Parish Safeguarding Handbook </w:t>
      </w:r>
      <w:hyperlink r:id="rId21" w:history="1">
        <w:r>
          <w:rPr>
            <w:rStyle w:val="Hyperlink"/>
          </w:rPr>
          <w:t>St. Mary's C of E Parish   Church : St. Mary's C of E Parish Church (anglican.org)</w:t>
        </w:r>
      </w:hyperlink>
      <w:r>
        <w:rPr>
          <w:rFonts w:ascii="Arial" w:eastAsia="Arial" w:hAnsi="Arial" w:cs="Arial"/>
          <w:sz w:val="24"/>
        </w:rPr>
        <w:t xml:space="preserve"> unless you already have an equivalent;</w:t>
      </w:r>
    </w:p>
    <w:p w14:paraId="426A2A96" w14:textId="77777777" w:rsidR="00671EF6" w:rsidRDefault="00671EF6" w:rsidP="00671EF6">
      <w:pPr>
        <w:ind w:left="60"/>
        <w:rPr>
          <w:rFonts w:ascii="Arial" w:eastAsia="Arial" w:hAnsi="Arial" w:cs="Arial"/>
          <w:sz w:val="24"/>
        </w:rPr>
      </w:pPr>
      <w:r>
        <w:rPr>
          <w:rFonts w:ascii="Arial" w:eastAsia="Arial" w:hAnsi="Arial" w:cs="Arial"/>
          <w:sz w:val="24"/>
        </w:rPr>
        <w:t xml:space="preserve">•   you will provide the church with a copy of your organisation’s Safeguarding Policy                                      or, if you do not have one, you must adopt the </w:t>
      </w:r>
      <w:r w:rsidRPr="00EB6CD3">
        <w:rPr>
          <w:rFonts w:ascii="Arial" w:eastAsia="Arial" w:hAnsi="Arial" w:cs="Arial"/>
          <w:sz w:val="24"/>
        </w:rPr>
        <w:t>current parish policy;</w:t>
      </w:r>
    </w:p>
    <w:p w14:paraId="7DF0A3F7" w14:textId="77777777" w:rsidR="00671EF6" w:rsidRDefault="00671EF6" w:rsidP="00671EF6">
      <w:pPr>
        <w:rPr>
          <w:rFonts w:ascii="Arial" w:eastAsia="Arial" w:hAnsi="Arial" w:cs="Arial"/>
          <w:sz w:val="24"/>
        </w:rPr>
      </w:pPr>
      <w:r>
        <w:rPr>
          <w:rFonts w:ascii="Arial" w:eastAsia="Arial" w:hAnsi="Arial" w:cs="Arial"/>
          <w:sz w:val="24"/>
        </w:rPr>
        <w:t xml:space="preserve"> •   you will recruit safely all current paid and voluntary workers who work with children and/or vulnerable adults, by obtaining satisfactory disclosures from the Disclosure and Barring Service where eligible, and keeping records of dates and disclosure numbers indefinitely;</w:t>
      </w:r>
    </w:p>
    <w:p w14:paraId="13CF3504" w14:textId="77777777" w:rsidR="00671EF6" w:rsidRDefault="00671EF6" w:rsidP="00671EF6">
      <w:pPr>
        <w:rPr>
          <w:rFonts w:ascii="Arial" w:eastAsia="Arial" w:hAnsi="Arial" w:cs="Arial"/>
          <w:sz w:val="24"/>
        </w:rPr>
      </w:pPr>
      <w:r>
        <w:rPr>
          <w:rFonts w:ascii="Arial" w:eastAsia="Arial" w:hAnsi="Arial" w:cs="Arial"/>
          <w:sz w:val="24"/>
        </w:rPr>
        <w:t xml:space="preserve"> •   you will keep a list of the names of all paid and voluntary workers with regular and direct contact with children/vulnerable adults, and update it annually;</w:t>
      </w:r>
    </w:p>
    <w:p w14:paraId="0F319EB7" w14:textId="77777777" w:rsidR="00671EF6" w:rsidRDefault="00671EF6" w:rsidP="00671EF6">
      <w:pPr>
        <w:rPr>
          <w:rFonts w:ascii="Arial" w:eastAsia="Arial" w:hAnsi="Arial" w:cs="Arial"/>
          <w:sz w:val="24"/>
        </w:rPr>
      </w:pPr>
      <w:r>
        <w:rPr>
          <w:rFonts w:ascii="Arial" w:eastAsia="Arial" w:hAnsi="Arial" w:cs="Arial"/>
          <w:sz w:val="24"/>
        </w:rPr>
        <w:t xml:space="preserve"> •   you will always have at least two leaders over the age of 18 years in any group of children and young people, no matter how small the group; </w:t>
      </w:r>
    </w:p>
    <w:p w14:paraId="7DA29829" w14:textId="3E3736B4" w:rsidR="00671EF6" w:rsidRDefault="00671EF6" w:rsidP="00671EF6">
      <w:pPr>
        <w:rPr>
          <w:rFonts w:ascii="Arial" w:eastAsia="Arial" w:hAnsi="Arial" w:cs="Arial"/>
          <w:sz w:val="24"/>
        </w:rPr>
      </w:pPr>
      <w:r>
        <w:rPr>
          <w:rFonts w:ascii="Arial" w:eastAsia="Arial" w:hAnsi="Arial" w:cs="Arial"/>
          <w:sz w:val="24"/>
        </w:rPr>
        <w:t xml:space="preserve">•   no person under the age of 18 years will be left in charge of any children or young people of any age; </w:t>
      </w:r>
    </w:p>
    <w:p w14:paraId="673A6072" w14:textId="4592D313" w:rsidR="00DE7A5C" w:rsidRDefault="00DE7A5C" w:rsidP="00671EF6">
      <w:pPr>
        <w:rPr>
          <w:rFonts w:ascii="Arial" w:eastAsia="Arial" w:hAnsi="Arial" w:cs="Arial"/>
          <w:sz w:val="24"/>
        </w:rPr>
      </w:pPr>
    </w:p>
    <w:p w14:paraId="2CB85BB1" w14:textId="52821F78" w:rsidR="00DE7A5C" w:rsidRDefault="00DE7A5C" w:rsidP="00671EF6">
      <w:pPr>
        <w:rPr>
          <w:rFonts w:ascii="Arial" w:eastAsia="Arial" w:hAnsi="Arial" w:cs="Arial"/>
          <w:sz w:val="18"/>
          <w:szCs w:val="18"/>
        </w:rPr>
      </w:pPr>
      <w:r>
        <w:rPr>
          <w:rFonts w:ascii="Arial" w:eastAsia="Arial" w:hAnsi="Arial" w:cs="Arial"/>
          <w:sz w:val="18"/>
          <w:szCs w:val="18"/>
        </w:rPr>
        <w:t>Cont/…….</w:t>
      </w:r>
    </w:p>
    <w:p w14:paraId="64FE0EFD" w14:textId="77777777" w:rsidR="00DE7A5C" w:rsidRPr="00DE7A5C" w:rsidRDefault="00DE7A5C" w:rsidP="00671EF6">
      <w:pPr>
        <w:rPr>
          <w:rFonts w:ascii="Arial" w:eastAsia="Arial" w:hAnsi="Arial" w:cs="Arial"/>
          <w:sz w:val="18"/>
          <w:szCs w:val="18"/>
        </w:rPr>
      </w:pPr>
    </w:p>
    <w:p w14:paraId="61B45A3F" w14:textId="77777777" w:rsidR="00671EF6" w:rsidRDefault="00671EF6" w:rsidP="00671EF6">
      <w:pPr>
        <w:rPr>
          <w:rFonts w:ascii="Arial" w:eastAsia="Arial" w:hAnsi="Arial" w:cs="Arial"/>
          <w:sz w:val="24"/>
        </w:rPr>
      </w:pPr>
      <w:r>
        <w:rPr>
          <w:rFonts w:ascii="Arial" w:eastAsia="Arial" w:hAnsi="Arial" w:cs="Arial"/>
          <w:sz w:val="24"/>
        </w:rPr>
        <w:lastRenderedPageBreak/>
        <w:t xml:space="preserve">•   no child or group of children or young people should be left unattended at any time; </w:t>
      </w:r>
    </w:p>
    <w:p w14:paraId="5EF71EBE" w14:textId="77777777" w:rsidR="00671EF6" w:rsidRDefault="00671EF6" w:rsidP="00671EF6">
      <w:pPr>
        <w:rPr>
          <w:rFonts w:ascii="Arial" w:eastAsia="Arial" w:hAnsi="Arial" w:cs="Arial"/>
          <w:sz w:val="24"/>
        </w:rPr>
      </w:pPr>
      <w:r>
        <w:rPr>
          <w:rFonts w:ascii="Arial" w:eastAsia="Arial" w:hAnsi="Arial" w:cs="Arial"/>
          <w:sz w:val="24"/>
        </w:rPr>
        <w:t>•   a register of children, young people or vulnerable adults attending the activity will be kept securely. This will include details of their name, contact details of parent/guardian/carer etc., date of birth and next of kin;</w:t>
      </w:r>
    </w:p>
    <w:p w14:paraId="49634287" w14:textId="77777777" w:rsidR="00671EF6" w:rsidRDefault="00671EF6" w:rsidP="00671EF6">
      <w:pPr>
        <w:rPr>
          <w:rFonts w:ascii="Arial" w:eastAsia="Arial" w:hAnsi="Arial" w:cs="Arial"/>
          <w:sz w:val="24"/>
        </w:rPr>
      </w:pPr>
      <w:r>
        <w:rPr>
          <w:rFonts w:ascii="Arial" w:eastAsia="Arial" w:hAnsi="Arial" w:cs="Arial"/>
          <w:sz w:val="24"/>
        </w:rPr>
        <w:t xml:space="preserve"> •   you will immediately (within 24 hours) inform the Parish Safeguarding Officer of:</w:t>
      </w:r>
    </w:p>
    <w:p w14:paraId="7FFC1745" w14:textId="77777777" w:rsidR="00671EF6" w:rsidRDefault="00671EF6" w:rsidP="00671EF6">
      <w:pPr>
        <w:rPr>
          <w:rFonts w:ascii="Arial" w:eastAsia="Arial" w:hAnsi="Arial" w:cs="Arial"/>
          <w:sz w:val="24"/>
        </w:rPr>
      </w:pPr>
      <w:r>
        <w:rPr>
          <w:rFonts w:ascii="Arial" w:eastAsia="Arial" w:hAnsi="Arial" w:cs="Arial"/>
          <w:sz w:val="24"/>
        </w:rPr>
        <w:t>(a)  the occurrence of any incidents or allegations of abuse or causes of concern     relating to members or leaders of your organisation, and contact details for the person in your organisation who is dealing with it</w:t>
      </w:r>
    </w:p>
    <w:p w14:paraId="0515B74B" w14:textId="77777777" w:rsidR="00671EF6" w:rsidRDefault="00671EF6" w:rsidP="00671EF6">
      <w:pPr>
        <w:rPr>
          <w:rFonts w:ascii="Arial" w:eastAsia="Arial" w:hAnsi="Arial" w:cs="Arial"/>
          <w:sz w:val="24"/>
        </w:rPr>
      </w:pPr>
      <w:r>
        <w:rPr>
          <w:rFonts w:ascii="Arial" w:eastAsia="Arial" w:hAnsi="Arial" w:cs="Arial"/>
          <w:sz w:val="24"/>
        </w:rPr>
        <w:t xml:space="preserve">(b)  any known offenders against children or vulnerable adults seeking to join your membership, and manage any allegations or agreements with offenders in co-operation with statutory agencies, and with the church. </w:t>
      </w:r>
    </w:p>
    <w:p w14:paraId="2D256A3A" w14:textId="77777777" w:rsidR="00671EF6" w:rsidRDefault="00671EF6" w:rsidP="00671EF6">
      <w:pPr>
        <w:rPr>
          <w:rFonts w:ascii="Arial" w:eastAsia="Arial" w:hAnsi="Arial" w:cs="Arial"/>
          <w:sz w:val="24"/>
        </w:rPr>
      </w:pPr>
    </w:p>
    <w:p w14:paraId="0F68EC78" w14:textId="77777777" w:rsidR="00671EF6" w:rsidRDefault="00671EF6" w:rsidP="00671EF6">
      <w:pPr>
        <w:rPr>
          <w:rFonts w:ascii="Arial" w:eastAsia="Arial" w:hAnsi="Arial" w:cs="Arial"/>
          <w:sz w:val="24"/>
        </w:rPr>
      </w:pPr>
      <w:r>
        <w:rPr>
          <w:rFonts w:ascii="Arial" w:eastAsia="Arial" w:hAnsi="Arial" w:cs="Arial"/>
          <w:sz w:val="24"/>
        </w:rPr>
        <w:t>The Parish Safeguarding Officer for the Team Parish of Melton Mowbray is:</w:t>
      </w:r>
    </w:p>
    <w:p w14:paraId="47447050" w14:textId="77777777" w:rsidR="00671EF6" w:rsidRDefault="00671EF6" w:rsidP="00671EF6">
      <w:pPr>
        <w:rPr>
          <w:rFonts w:ascii="Arial" w:eastAsia="Arial" w:hAnsi="Arial" w:cs="Arial"/>
          <w:sz w:val="24"/>
        </w:rPr>
      </w:pPr>
      <w:r>
        <w:rPr>
          <w:rFonts w:ascii="Arial" w:eastAsia="Arial" w:hAnsi="Arial" w:cs="Arial"/>
          <w:sz w:val="24"/>
        </w:rPr>
        <w:t>Name: Roger Kirby</w:t>
      </w:r>
    </w:p>
    <w:p w14:paraId="27959A29" w14:textId="77777777" w:rsidR="00671EF6" w:rsidRDefault="00671EF6" w:rsidP="00671EF6">
      <w:pPr>
        <w:rPr>
          <w:rFonts w:ascii="Arial" w:eastAsia="Arial" w:hAnsi="Arial" w:cs="Arial"/>
          <w:sz w:val="24"/>
        </w:rPr>
      </w:pPr>
      <w:r>
        <w:rPr>
          <w:rFonts w:ascii="Arial" w:eastAsia="Arial" w:hAnsi="Arial" w:cs="Arial"/>
          <w:sz w:val="24"/>
        </w:rPr>
        <w:t xml:space="preserve">E-mail: </w:t>
      </w:r>
      <w:hyperlink r:id="rId22">
        <w:r>
          <w:rPr>
            <w:rFonts w:ascii="Arial" w:eastAsia="Arial" w:hAnsi="Arial" w:cs="Arial"/>
            <w:color w:val="0563C1"/>
            <w:sz w:val="24"/>
            <w:u w:val="single"/>
          </w:rPr>
          <w:t>rogkirby@hotmail.com</w:t>
        </w:r>
      </w:hyperlink>
      <w:r>
        <w:rPr>
          <w:rFonts w:ascii="Arial" w:eastAsia="Arial" w:hAnsi="Arial" w:cs="Arial"/>
          <w:sz w:val="24"/>
        </w:rPr>
        <w:t xml:space="preserve">    Tel. No: 07550013760</w:t>
      </w:r>
    </w:p>
    <w:p w14:paraId="3147DC5B" w14:textId="77777777" w:rsidR="00671EF6" w:rsidRDefault="00671EF6" w:rsidP="00671EF6">
      <w:pPr>
        <w:rPr>
          <w:rFonts w:ascii="Arial" w:eastAsia="Arial" w:hAnsi="Arial" w:cs="Arial"/>
          <w:sz w:val="24"/>
        </w:rPr>
      </w:pPr>
      <w:r>
        <w:rPr>
          <w:rFonts w:ascii="Arial" w:eastAsia="Arial" w:hAnsi="Arial" w:cs="Arial"/>
          <w:sz w:val="24"/>
        </w:rPr>
        <w:t xml:space="preserve"> </w:t>
      </w:r>
    </w:p>
    <w:p w14:paraId="2CDD5126" w14:textId="77777777" w:rsidR="00671EF6" w:rsidRDefault="00671EF6" w:rsidP="00671EF6">
      <w:pPr>
        <w:rPr>
          <w:rFonts w:ascii="Arial" w:eastAsia="Arial" w:hAnsi="Arial" w:cs="Arial"/>
          <w:sz w:val="24"/>
        </w:rPr>
      </w:pPr>
      <w:r>
        <w:rPr>
          <w:rFonts w:ascii="Arial" w:eastAsia="Arial" w:hAnsi="Arial" w:cs="Arial"/>
          <w:sz w:val="24"/>
        </w:rPr>
        <w:t>Declaration:</w:t>
      </w:r>
    </w:p>
    <w:p w14:paraId="417EDA39" w14:textId="77777777" w:rsidR="00671EF6" w:rsidRDefault="00671EF6" w:rsidP="00671EF6">
      <w:pPr>
        <w:rPr>
          <w:rFonts w:ascii="Arial" w:eastAsia="Arial" w:hAnsi="Arial" w:cs="Arial"/>
          <w:sz w:val="24"/>
        </w:rPr>
      </w:pPr>
      <w:r>
        <w:rPr>
          <w:rFonts w:ascii="Arial" w:eastAsia="Arial" w:hAnsi="Arial" w:cs="Arial"/>
          <w:sz w:val="24"/>
        </w:rPr>
        <w:t xml:space="preserve">I agree to abide by appropriate safeguarding procedures. I understand that my booking agreement may be terminated in the event of my failing to comply with these procedures. </w:t>
      </w:r>
    </w:p>
    <w:p w14:paraId="3A86981F" w14:textId="77777777" w:rsidR="00671EF6" w:rsidRDefault="00671EF6" w:rsidP="00671EF6">
      <w:pPr>
        <w:rPr>
          <w:rFonts w:ascii="Arial" w:eastAsia="Arial" w:hAnsi="Arial" w:cs="Arial"/>
          <w:sz w:val="24"/>
        </w:rPr>
      </w:pPr>
    </w:p>
    <w:p w14:paraId="5886A7D0" w14:textId="77777777" w:rsidR="00671EF6" w:rsidRDefault="00671EF6" w:rsidP="00671EF6">
      <w:pPr>
        <w:rPr>
          <w:rFonts w:ascii="Arial" w:eastAsia="Arial" w:hAnsi="Arial" w:cs="Arial"/>
          <w:sz w:val="24"/>
        </w:rPr>
      </w:pPr>
      <w:r>
        <w:rPr>
          <w:rFonts w:ascii="Arial" w:eastAsia="Arial" w:hAnsi="Arial" w:cs="Arial"/>
          <w:sz w:val="24"/>
        </w:rPr>
        <w:t xml:space="preserve">Signed ………………………………………………… </w:t>
      </w:r>
    </w:p>
    <w:p w14:paraId="40E0CC80" w14:textId="77777777" w:rsidR="00671EF6" w:rsidRDefault="00671EF6" w:rsidP="00671EF6">
      <w:pPr>
        <w:rPr>
          <w:rFonts w:ascii="Arial" w:eastAsia="Arial" w:hAnsi="Arial" w:cs="Arial"/>
          <w:sz w:val="24"/>
        </w:rPr>
      </w:pPr>
    </w:p>
    <w:p w14:paraId="0B122099" w14:textId="77777777" w:rsidR="00671EF6" w:rsidRDefault="00671EF6" w:rsidP="00671EF6">
      <w:pPr>
        <w:rPr>
          <w:rFonts w:ascii="Arial" w:eastAsia="Arial" w:hAnsi="Arial" w:cs="Arial"/>
          <w:sz w:val="24"/>
        </w:rPr>
      </w:pPr>
      <w:r>
        <w:rPr>
          <w:rFonts w:ascii="Arial" w:eastAsia="Arial" w:hAnsi="Arial" w:cs="Arial"/>
          <w:sz w:val="24"/>
        </w:rPr>
        <w:t xml:space="preserve">Designation …………………………… </w:t>
      </w:r>
    </w:p>
    <w:p w14:paraId="517935BE" w14:textId="77777777" w:rsidR="00671EF6" w:rsidRDefault="00671EF6" w:rsidP="00671EF6">
      <w:pPr>
        <w:rPr>
          <w:rFonts w:ascii="Arial" w:eastAsia="Arial" w:hAnsi="Arial" w:cs="Arial"/>
          <w:sz w:val="24"/>
        </w:rPr>
      </w:pPr>
    </w:p>
    <w:p w14:paraId="320FA1A7" w14:textId="77777777" w:rsidR="00671EF6" w:rsidRDefault="00671EF6" w:rsidP="00671EF6">
      <w:pPr>
        <w:rPr>
          <w:rFonts w:ascii="Arial" w:eastAsia="Arial" w:hAnsi="Arial" w:cs="Arial"/>
          <w:sz w:val="24"/>
        </w:rPr>
      </w:pPr>
      <w:r>
        <w:rPr>
          <w:rFonts w:ascii="Arial" w:eastAsia="Arial" w:hAnsi="Arial" w:cs="Arial"/>
          <w:sz w:val="24"/>
        </w:rPr>
        <w:t xml:space="preserve">Organisation ………………………………………….. </w:t>
      </w:r>
    </w:p>
    <w:p w14:paraId="1CB93F2A" w14:textId="77777777" w:rsidR="00671EF6" w:rsidRDefault="00671EF6" w:rsidP="00671EF6">
      <w:pPr>
        <w:rPr>
          <w:rFonts w:ascii="Arial" w:eastAsia="Arial" w:hAnsi="Arial" w:cs="Arial"/>
          <w:sz w:val="24"/>
        </w:rPr>
      </w:pPr>
    </w:p>
    <w:p w14:paraId="09B8EA47" w14:textId="77777777" w:rsidR="00671EF6" w:rsidRDefault="00671EF6" w:rsidP="00671EF6">
      <w:pPr>
        <w:rPr>
          <w:rFonts w:ascii="Arial" w:eastAsia="Arial" w:hAnsi="Arial" w:cs="Arial"/>
          <w:sz w:val="24"/>
        </w:rPr>
      </w:pPr>
      <w:r>
        <w:rPr>
          <w:rFonts w:ascii="Arial" w:eastAsia="Arial" w:hAnsi="Arial" w:cs="Arial"/>
          <w:sz w:val="24"/>
        </w:rPr>
        <w:t>Date ……………………………………</w:t>
      </w:r>
    </w:p>
    <w:p w14:paraId="16006C3A" w14:textId="77777777" w:rsidR="00671EF6" w:rsidRDefault="00671EF6" w:rsidP="00671EF6">
      <w:pPr>
        <w:rPr>
          <w:rFonts w:ascii="Arial" w:eastAsia="Arial" w:hAnsi="Arial" w:cs="Arial"/>
          <w:sz w:val="24"/>
        </w:rPr>
      </w:pPr>
    </w:p>
    <w:p w14:paraId="2944BD05" w14:textId="77777777" w:rsidR="00671EF6" w:rsidRDefault="00671EF6" w:rsidP="00671EF6">
      <w:pPr>
        <w:rPr>
          <w:rFonts w:ascii="Arial" w:eastAsia="Arial" w:hAnsi="Arial" w:cs="Arial"/>
          <w:sz w:val="24"/>
        </w:rPr>
      </w:pPr>
    </w:p>
    <w:p w14:paraId="4D143B63" w14:textId="51230D72" w:rsidR="00671EF6" w:rsidRDefault="00671EF6" w:rsidP="00671EF6">
      <w:pPr>
        <w:rPr>
          <w:rFonts w:ascii="Arial" w:eastAsia="Arial" w:hAnsi="Arial" w:cs="Arial"/>
          <w:sz w:val="24"/>
        </w:rPr>
      </w:pPr>
      <w:r>
        <w:rPr>
          <w:rFonts w:ascii="Arial" w:eastAsia="Arial" w:hAnsi="Arial" w:cs="Arial"/>
          <w:sz w:val="24"/>
        </w:rPr>
        <w:t>Please sign two copies, one to be retained by the church/</w:t>
      </w:r>
      <w:r w:rsidR="000F686F">
        <w:rPr>
          <w:rFonts w:ascii="Arial" w:eastAsia="Arial" w:hAnsi="Arial" w:cs="Arial"/>
          <w:sz w:val="24"/>
        </w:rPr>
        <w:t xml:space="preserve"> The Centre @</w:t>
      </w:r>
      <w:r>
        <w:rPr>
          <w:rFonts w:ascii="Arial" w:eastAsia="Arial" w:hAnsi="Arial" w:cs="Arial"/>
          <w:sz w:val="24"/>
        </w:rPr>
        <w:t xml:space="preserve"> Mary’s Place, and one by the organisation</w:t>
      </w:r>
    </w:p>
    <w:p w14:paraId="1C372540" w14:textId="77777777" w:rsidR="00671EF6" w:rsidRDefault="00671EF6" w:rsidP="00671EF6">
      <w:pPr>
        <w:rPr>
          <w:rFonts w:ascii="Arial" w:eastAsia="Arial" w:hAnsi="Arial" w:cs="Arial"/>
          <w:sz w:val="24"/>
        </w:rPr>
      </w:pPr>
    </w:p>
    <w:p w14:paraId="3E558192" w14:textId="77777777" w:rsidR="00DF6863" w:rsidRPr="00DF6863" w:rsidRDefault="00DF6863" w:rsidP="00DF6863">
      <w:pPr>
        <w:pStyle w:val="NoSpacing"/>
        <w:jc w:val="center"/>
        <w:rPr>
          <w:b/>
          <w:color w:val="009999"/>
          <w:sz w:val="36"/>
          <w:szCs w:val="36"/>
        </w:rPr>
      </w:pPr>
      <w:r>
        <w:rPr>
          <w:noProof/>
          <w:color w:val="002060"/>
          <w:sz w:val="28"/>
          <w:szCs w:val="28"/>
          <w:lang w:eastAsia="en-GB"/>
        </w:rPr>
        <w:lastRenderedPageBreak/>
        <w:drawing>
          <wp:inline distT="0" distB="0" distL="0" distR="0" wp14:anchorId="715898A0" wp14:editId="6EE4231D">
            <wp:extent cx="619125" cy="333375"/>
            <wp:effectExtent l="0" t="0" r="9525" b="9525"/>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9125" cy="333375"/>
                    </a:xfrm>
                    <a:prstGeom prst="rect">
                      <a:avLst/>
                    </a:prstGeom>
                  </pic:spPr>
                </pic:pic>
              </a:graphicData>
            </a:graphic>
          </wp:inline>
        </w:drawing>
      </w:r>
      <w:r>
        <w:rPr>
          <w:b/>
          <w:color w:val="009999"/>
          <w:sz w:val="36"/>
          <w:szCs w:val="36"/>
        </w:rPr>
        <w:t xml:space="preserve">   </w:t>
      </w:r>
      <w:r w:rsidRPr="00686C9D">
        <w:rPr>
          <w:b/>
          <w:color w:val="009999"/>
          <w:sz w:val="36"/>
          <w:szCs w:val="36"/>
        </w:rPr>
        <w:t>The Centre</w:t>
      </w:r>
      <w:r>
        <w:rPr>
          <w:b/>
          <w:color w:val="009999"/>
          <w:sz w:val="36"/>
          <w:szCs w:val="36"/>
        </w:rPr>
        <w:t xml:space="preserve"> </w:t>
      </w:r>
      <w:r w:rsidRPr="00686C9D">
        <w:rPr>
          <w:i/>
          <w:color w:val="009999"/>
          <w:sz w:val="24"/>
          <w:szCs w:val="24"/>
        </w:rPr>
        <w:t>@ Mary’s Place</w:t>
      </w:r>
      <w:r>
        <w:rPr>
          <w:i/>
          <w:color w:val="009999"/>
          <w:sz w:val="24"/>
          <w:szCs w:val="24"/>
        </w:rPr>
        <w:t xml:space="preserve">  </w:t>
      </w:r>
      <w:r>
        <w:rPr>
          <w:noProof/>
          <w:color w:val="002060"/>
          <w:sz w:val="28"/>
          <w:szCs w:val="28"/>
          <w:lang w:eastAsia="en-GB"/>
        </w:rPr>
        <w:drawing>
          <wp:inline distT="0" distB="0" distL="0" distR="0" wp14:anchorId="41240C71" wp14:editId="1EFE1D19">
            <wp:extent cx="619125" cy="333375"/>
            <wp:effectExtent l="0" t="0" r="9525" b="9525"/>
            <wp:docPr id="31" name="Picture 3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9125" cy="333375"/>
                    </a:xfrm>
                    <a:prstGeom prst="rect">
                      <a:avLst/>
                    </a:prstGeom>
                  </pic:spPr>
                </pic:pic>
              </a:graphicData>
            </a:graphic>
          </wp:inline>
        </w:drawing>
      </w:r>
    </w:p>
    <w:p w14:paraId="383AF7A6" w14:textId="77777777" w:rsidR="00671EF6" w:rsidRDefault="00671EF6" w:rsidP="00671EF6">
      <w:pPr>
        <w:pStyle w:val="NoSpacing"/>
      </w:pPr>
    </w:p>
    <w:p w14:paraId="493B5DB1" w14:textId="5319C269" w:rsidR="00671EF6" w:rsidRDefault="00671EF6" w:rsidP="00DF6863">
      <w:pPr>
        <w:pStyle w:val="NoSpacing"/>
        <w:jc w:val="center"/>
        <w:rPr>
          <w:b/>
          <w:bCs/>
          <w:sz w:val="28"/>
          <w:szCs w:val="28"/>
          <w:u w:val="single"/>
        </w:rPr>
      </w:pPr>
      <w:r w:rsidRPr="00DE7A5C">
        <w:rPr>
          <w:b/>
          <w:bCs/>
          <w:sz w:val="28"/>
          <w:szCs w:val="28"/>
          <w:u w:val="single"/>
        </w:rPr>
        <w:t xml:space="preserve">Constitution </w:t>
      </w:r>
      <w:r w:rsidR="00DE7A5C">
        <w:rPr>
          <w:b/>
          <w:bCs/>
          <w:sz w:val="28"/>
          <w:szCs w:val="28"/>
          <w:u w:val="single"/>
        </w:rPr>
        <w:t>-</w:t>
      </w:r>
      <w:r w:rsidRPr="00DE7A5C">
        <w:rPr>
          <w:b/>
          <w:bCs/>
          <w:sz w:val="28"/>
          <w:szCs w:val="28"/>
          <w:u w:val="single"/>
        </w:rPr>
        <w:t xml:space="preserve"> </w:t>
      </w:r>
      <w:r w:rsidR="00DF6863" w:rsidRPr="00DE7A5C">
        <w:rPr>
          <w:b/>
          <w:bCs/>
          <w:sz w:val="28"/>
          <w:szCs w:val="28"/>
          <w:u w:val="single"/>
        </w:rPr>
        <w:t>The Centre @ Mary’s Place</w:t>
      </w:r>
    </w:p>
    <w:p w14:paraId="1E440845" w14:textId="27AE3675" w:rsidR="00DE7A5C" w:rsidRPr="00DE7A5C" w:rsidRDefault="00DE7A5C" w:rsidP="00DF6863">
      <w:pPr>
        <w:pStyle w:val="NoSpacing"/>
        <w:jc w:val="center"/>
        <w:rPr>
          <w:sz w:val="28"/>
          <w:szCs w:val="28"/>
        </w:rPr>
      </w:pPr>
      <w:r w:rsidRPr="00DE7A5C">
        <w:rPr>
          <w:sz w:val="28"/>
          <w:szCs w:val="28"/>
        </w:rPr>
        <w:t>Melton Mowbray PCC</w:t>
      </w:r>
    </w:p>
    <w:p w14:paraId="05862699" w14:textId="77777777" w:rsidR="00671EF6" w:rsidRPr="00DE7A5C" w:rsidRDefault="00671EF6" w:rsidP="00671EF6">
      <w:pPr>
        <w:pStyle w:val="NoSpacing"/>
        <w:rPr>
          <w:sz w:val="28"/>
          <w:szCs w:val="28"/>
          <w:u w:val="single"/>
        </w:rPr>
      </w:pPr>
    </w:p>
    <w:p w14:paraId="06836027" w14:textId="77777777" w:rsidR="00671EF6" w:rsidRPr="008710B3" w:rsidRDefault="00671EF6" w:rsidP="00671EF6">
      <w:pPr>
        <w:pStyle w:val="NoSpacing"/>
      </w:pPr>
      <w:r w:rsidRPr="008710B3">
        <w:t xml:space="preserve">1. </w:t>
      </w:r>
      <w:r w:rsidRPr="00DE7A5C">
        <w:rPr>
          <w:sz w:val="28"/>
          <w:szCs w:val="28"/>
        </w:rPr>
        <w:t>NAME</w:t>
      </w:r>
    </w:p>
    <w:p w14:paraId="790C5DDB" w14:textId="54082D51" w:rsidR="00671EF6" w:rsidRPr="00FE716E" w:rsidRDefault="00671EF6" w:rsidP="00671EF6">
      <w:pPr>
        <w:pStyle w:val="NoSpacing"/>
      </w:pPr>
      <w:r w:rsidRPr="00FE716E">
        <w:t xml:space="preserve">The name of the building </w:t>
      </w:r>
      <w:r>
        <w:t>wil</w:t>
      </w:r>
      <w:r w:rsidRPr="00FE716E">
        <w:t xml:space="preserve">l be </w:t>
      </w:r>
      <w:r w:rsidR="00DE7A5C">
        <w:t xml:space="preserve">The Centre @ </w:t>
      </w:r>
      <w:r w:rsidRPr="00FE716E">
        <w:t>‘Mary’s Place’ (previously known as the Samworth Centre@St Mary’s prior to September 2019).</w:t>
      </w:r>
    </w:p>
    <w:p w14:paraId="6A798268" w14:textId="77777777" w:rsidR="00671EF6" w:rsidRPr="008710B3" w:rsidRDefault="00671EF6" w:rsidP="00671EF6">
      <w:pPr>
        <w:pStyle w:val="NoSpacing"/>
      </w:pPr>
    </w:p>
    <w:p w14:paraId="528CC6B1" w14:textId="77777777" w:rsidR="00671EF6" w:rsidRPr="00DE7A5C" w:rsidRDefault="00671EF6" w:rsidP="00671EF6">
      <w:pPr>
        <w:pStyle w:val="NoSpacing"/>
        <w:rPr>
          <w:sz w:val="28"/>
          <w:szCs w:val="28"/>
        </w:rPr>
      </w:pPr>
      <w:r w:rsidRPr="008710B3">
        <w:t xml:space="preserve">2. </w:t>
      </w:r>
      <w:r w:rsidRPr="00DE7A5C">
        <w:rPr>
          <w:sz w:val="28"/>
          <w:szCs w:val="28"/>
        </w:rPr>
        <w:t>AIMS &amp; PURPOSES</w:t>
      </w:r>
    </w:p>
    <w:p w14:paraId="7DAF5840" w14:textId="77777777" w:rsidR="00671EF6" w:rsidRDefault="00671EF6" w:rsidP="00671EF6">
      <w:pPr>
        <w:pStyle w:val="NoSpacing"/>
      </w:pPr>
      <w:r>
        <w:t xml:space="preserve">a) </w:t>
      </w:r>
      <w:r w:rsidRPr="008710B3">
        <w:t>To provide and manage a place of meeting for a wide variety of community groups and activities from Melton Mowbray and the surrounding area.</w:t>
      </w:r>
    </w:p>
    <w:p w14:paraId="4AD99B4A" w14:textId="77777777" w:rsidR="00671EF6" w:rsidRDefault="00671EF6" w:rsidP="00671EF6">
      <w:pPr>
        <w:pStyle w:val="NoSpacing"/>
      </w:pPr>
    </w:p>
    <w:p w14:paraId="19275275" w14:textId="77777777" w:rsidR="00671EF6" w:rsidRDefault="00671EF6" w:rsidP="00671EF6">
      <w:pPr>
        <w:pStyle w:val="NoSpacing"/>
      </w:pPr>
      <w:r>
        <w:t>b) To provide office accommodation for the Melton Mowbray Team Parish Administrator and staff.</w:t>
      </w:r>
    </w:p>
    <w:p w14:paraId="14930D8D" w14:textId="77777777" w:rsidR="00671EF6" w:rsidRDefault="00671EF6" w:rsidP="00671EF6">
      <w:pPr>
        <w:pStyle w:val="NoSpacing"/>
      </w:pPr>
    </w:p>
    <w:p w14:paraId="687B92CB" w14:textId="77777777" w:rsidR="00671EF6" w:rsidRDefault="00671EF6" w:rsidP="00671EF6">
      <w:pPr>
        <w:pStyle w:val="NoSpacing"/>
      </w:pPr>
      <w:r>
        <w:t xml:space="preserve">c) </w:t>
      </w:r>
      <w:r w:rsidRPr="008710B3">
        <w:t>To identify and facilitate programmes of activity which will benefit the local community</w:t>
      </w:r>
      <w:r>
        <w:t>, including those excluded or disadvantaged through disability or other factors.</w:t>
      </w:r>
    </w:p>
    <w:p w14:paraId="67BB54E7" w14:textId="77777777" w:rsidR="00671EF6" w:rsidRPr="008710B3" w:rsidRDefault="00671EF6" w:rsidP="00671EF6">
      <w:pPr>
        <w:pStyle w:val="NoSpacing"/>
      </w:pPr>
    </w:p>
    <w:p w14:paraId="18B515FC" w14:textId="77777777" w:rsidR="00671EF6" w:rsidRPr="008710B3" w:rsidRDefault="00671EF6" w:rsidP="00671EF6">
      <w:pPr>
        <w:pStyle w:val="NoSpacing"/>
      </w:pPr>
      <w:r>
        <w:t xml:space="preserve">d) </w:t>
      </w:r>
      <w:r w:rsidRPr="008710B3">
        <w:t>To operate in partnership with Melton Mowbray Team Parish Parochial Church Council (hereafter termed the PCC).</w:t>
      </w:r>
    </w:p>
    <w:p w14:paraId="761925E2" w14:textId="77777777" w:rsidR="00671EF6" w:rsidRDefault="00671EF6" w:rsidP="00671EF6">
      <w:pPr>
        <w:pStyle w:val="NoSpacing"/>
      </w:pPr>
    </w:p>
    <w:p w14:paraId="3DCF37ED" w14:textId="77777777" w:rsidR="00671EF6" w:rsidRPr="00BE4382" w:rsidRDefault="00671EF6" w:rsidP="00671EF6">
      <w:pPr>
        <w:pStyle w:val="NoSpacing"/>
      </w:pPr>
    </w:p>
    <w:p w14:paraId="51A15D6E" w14:textId="77777777" w:rsidR="00671EF6" w:rsidRDefault="00671EF6" w:rsidP="00671EF6">
      <w:pPr>
        <w:pStyle w:val="NoSpacing"/>
        <w:rPr>
          <w:sz w:val="28"/>
          <w:szCs w:val="28"/>
        </w:rPr>
      </w:pPr>
      <w:r>
        <w:t>3</w:t>
      </w:r>
      <w:r w:rsidRPr="002426C0">
        <w:t xml:space="preserve">. </w:t>
      </w:r>
      <w:r w:rsidRPr="002426C0">
        <w:rPr>
          <w:sz w:val="28"/>
          <w:szCs w:val="28"/>
        </w:rPr>
        <w:t>LETTINGS &amp; BOOKINGS POLICY</w:t>
      </w:r>
    </w:p>
    <w:p w14:paraId="368A391A" w14:textId="77777777" w:rsidR="00671EF6" w:rsidRPr="002426C0" w:rsidRDefault="00671EF6" w:rsidP="00671EF6">
      <w:pPr>
        <w:pStyle w:val="NoSpacing"/>
      </w:pPr>
    </w:p>
    <w:p w14:paraId="6FBD62C0" w14:textId="77777777" w:rsidR="00671EF6" w:rsidRDefault="00671EF6" w:rsidP="00671EF6">
      <w:pPr>
        <w:pStyle w:val="NoSpacing"/>
      </w:pPr>
      <w:r w:rsidRPr="002426C0">
        <w:rPr>
          <w:bCs/>
        </w:rPr>
        <w:t>a) The</w:t>
      </w:r>
      <w:r w:rsidRPr="002426C0">
        <w:t xml:space="preserve"> Manager of Mary’s Place will be responsible for drawing up lettings and booking agreements for all users of the building, which shall include the following provisions:</w:t>
      </w:r>
    </w:p>
    <w:p w14:paraId="4F824474" w14:textId="77777777" w:rsidR="00671EF6" w:rsidRPr="002426C0" w:rsidRDefault="00671EF6" w:rsidP="00671EF6">
      <w:pPr>
        <w:pStyle w:val="NoSpacing"/>
      </w:pPr>
    </w:p>
    <w:p w14:paraId="5388F4C6" w14:textId="77777777" w:rsidR="00671EF6" w:rsidRDefault="00671EF6" w:rsidP="00671EF6">
      <w:pPr>
        <w:pStyle w:val="NoSpacing"/>
      </w:pPr>
      <w:r w:rsidRPr="002426C0">
        <w:t xml:space="preserve">b) In accordance with the trusts on which Mary’s Place is owned, and which are that it must be used for ecclesiastical purposes within the Parish of  Melton Mowbray In accordance with its Christian beliefs and principles, the PCC, through the Management Group, will not be able to approve bookings which allow non-Christian worship or clearly inappropriate activities to take place on its premises.  </w:t>
      </w:r>
    </w:p>
    <w:p w14:paraId="48233994" w14:textId="77777777" w:rsidR="00671EF6" w:rsidRPr="002426C0" w:rsidRDefault="00671EF6" w:rsidP="00671EF6">
      <w:pPr>
        <w:pStyle w:val="NoSpacing"/>
      </w:pPr>
    </w:p>
    <w:p w14:paraId="0A64C0F4" w14:textId="77777777" w:rsidR="00671EF6" w:rsidRDefault="00671EF6" w:rsidP="00671EF6">
      <w:pPr>
        <w:pStyle w:val="NoSpacing"/>
      </w:pPr>
      <w:r w:rsidRPr="002426C0">
        <w:t>c) All regular bookings will include a clause which will allow the Manager of Mary’s Place discretion to make occasional alterations to the booking to facilitate special events in Mary’s Place, subject to reasonable notice being given.</w:t>
      </w:r>
    </w:p>
    <w:p w14:paraId="564B107A" w14:textId="77777777" w:rsidR="00671EF6" w:rsidRPr="002426C0" w:rsidRDefault="00671EF6" w:rsidP="00671EF6">
      <w:pPr>
        <w:pStyle w:val="NoSpacing"/>
      </w:pPr>
    </w:p>
    <w:p w14:paraId="18C40F3C" w14:textId="77777777" w:rsidR="00671EF6" w:rsidRDefault="00671EF6" w:rsidP="00671EF6">
      <w:pPr>
        <w:pStyle w:val="NoSpacing"/>
      </w:pPr>
      <w:r w:rsidRPr="002426C0">
        <w:t>d) The Manager of Mary’s Place, on behalf of the PCC, is responsible for bookings but in case of any concerns will refer the query to the Management Group.</w:t>
      </w:r>
    </w:p>
    <w:p w14:paraId="34892E64" w14:textId="77777777" w:rsidR="00671EF6" w:rsidRPr="002426C0" w:rsidRDefault="00671EF6" w:rsidP="00671EF6">
      <w:pPr>
        <w:pStyle w:val="NoSpacing"/>
      </w:pPr>
    </w:p>
    <w:p w14:paraId="0DC571A5" w14:textId="77777777" w:rsidR="00671EF6" w:rsidRDefault="00671EF6" w:rsidP="00671EF6">
      <w:pPr>
        <w:pStyle w:val="NoSpacing"/>
      </w:pPr>
      <w:r w:rsidRPr="002426C0">
        <w:t>e) The Management Group reserves the right to cancel/stop a booking that is considered inappropriate.</w:t>
      </w:r>
    </w:p>
    <w:p w14:paraId="6AA58D12" w14:textId="77777777" w:rsidR="00671EF6" w:rsidRPr="002426C0" w:rsidRDefault="00671EF6" w:rsidP="00671EF6">
      <w:pPr>
        <w:pStyle w:val="NoSpacing"/>
      </w:pPr>
    </w:p>
    <w:p w14:paraId="6C21EC57" w14:textId="77777777" w:rsidR="00671EF6" w:rsidRPr="002426C0" w:rsidRDefault="00671EF6" w:rsidP="00671EF6">
      <w:pPr>
        <w:pStyle w:val="NoSpacing"/>
      </w:pPr>
      <w:r w:rsidRPr="002426C0">
        <w:t>f) The letting and booking arrangements should be in line with the Church of England Presence &amp; Engagement task group document viz. ‘Presence &amp; Engagement Guidelines: Use of Church Halls,’ with particular reference to the section ‘Considerations in responding to requests’.</w:t>
      </w:r>
    </w:p>
    <w:p w14:paraId="6C74A8A9" w14:textId="77777777" w:rsidR="00671EF6" w:rsidRPr="00BE4382" w:rsidRDefault="00671EF6" w:rsidP="00671EF6">
      <w:pPr>
        <w:pStyle w:val="NoSpacing"/>
      </w:pPr>
    </w:p>
    <w:p w14:paraId="52773A54" w14:textId="77777777" w:rsidR="00671EF6" w:rsidRDefault="00671EF6" w:rsidP="00671EF6">
      <w:pPr>
        <w:pStyle w:val="NoSpacing"/>
      </w:pPr>
    </w:p>
    <w:p w14:paraId="430587C0" w14:textId="77777777" w:rsidR="00671EF6" w:rsidRDefault="00671EF6" w:rsidP="00671EF6">
      <w:pPr>
        <w:pStyle w:val="NoSpacing"/>
      </w:pPr>
    </w:p>
    <w:p w14:paraId="4635A56B" w14:textId="28AA3425" w:rsidR="00671EF6" w:rsidRPr="00E150A1" w:rsidRDefault="00671EF6" w:rsidP="00671EF6">
      <w:pPr>
        <w:pStyle w:val="NoSpacing"/>
        <w:rPr>
          <w:sz w:val="20"/>
          <w:szCs w:val="20"/>
        </w:rPr>
      </w:pPr>
      <w:r w:rsidRPr="00E150A1">
        <w:rPr>
          <w:sz w:val="20"/>
          <w:szCs w:val="20"/>
        </w:rPr>
        <w:t>LA/BOOKINGS /</w:t>
      </w:r>
      <w:r w:rsidR="00DE7A5C">
        <w:rPr>
          <w:sz w:val="20"/>
          <w:szCs w:val="20"/>
        </w:rPr>
        <w:t xml:space="preserve">CONSTITUTION </w:t>
      </w:r>
    </w:p>
    <w:p w14:paraId="1317DD74" w14:textId="77777777" w:rsidR="00671EF6" w:rsidRPr="00D92BEB" w:rsidRDefault="00671EF6" w:rsidP="00671EF6">
      <w:pPr>
        <w:pStyle w:val="NoSpacing"/>
        <w:rPr>
          <w:rFonts w:ascii="QuickType" w:hAnsi="QuickType"/>
          <w:color w:val="404040" w:themeColor="text1" w:themeTint="BF"/>
        </w:rPr>
      </w:pPr>
    </w:p>
    <w:sectPr w:rsidR="00671EF6" w:rsidRPr="00D92BEB" w:rsidSect="00DF6863">
      <w:headerReference w:type="default" r:id="rId23"/>
      <w:pgSz w:w="11906" w:h="16838"/>
      <w:pgMar w:top="851" w:right="991" w:bottom="56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D27C0" w14:textId="77777777" w:rsidR="00990B16" w:rsidRDefault="00990B16" w:rsidP="003E5100">
      <w:pPr>
        <w:spacing w:after="0" w:line="240" w:lineRule="auto"/>
      </w:pPr>
      <w:r>
        <w:separator/>
      </w:r>
    </w:p>
  </w:endnote>
  <w:endnote w:type="continuationSeparator" w:id="0">
    <w:p w14:paraId="0FEA628E" w14:textId="77777777" w:rsidR="00990B16" w:rsidRDefault="00990B16" w:rsidP="003E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ckType">
    <w:altName w:val="Calibri"/>
    <w:charset w:val="00"/>
    <w:family w:val="swiss"/>
    <w:pitch w:val="variable"/>
    <w:sig w:usb0="00000003" w:usb1="00000000" w:usb2="00000000" w:usb3="00000000" w:csb0="00000001" w:csb1="00000000"/>
  </w:font>
  <w:font w:name="Helvetica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9C1DF" w14:textId="77777777" w:rsidR="00990B16" w:rsidRDefault="00990B16" w:rsidP="003E5100">
      <w:pPr>
        <w:spacing w:after="0" w:line="240" w:lineRule="auto"/>
      </w:pPr>
      <w:r>
        <w:separator/>
      </w:r>
    </w:p>
  </w:footnote>
  <w:footnote w:type="continuationSeparator" w:id="0">
    <w:p w14:paraId="20FC29AA" w14:textId="77777777" w:rsidR="00990B16" w:rsidRDefault="00990B16" w:rsidP="003E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9522950"/>
      <w:docPartObj>
        <w:docPartGallery w:val="Page Numbers (Top of Page)"/>
        <w:docPartUnique/>
      </w:docPartObj>
    </w:sdtPr>
    <w:sdtEndPr>
      <w:rPr>
        <w:noProof/>
      </w:rPr>
    </w:sdtEndPr>
    <w:sdtContent>
      <w:p w14:paraId="5EF2AB52" w14:textId="77777777" w:rsidR="003E5100" w:rsidRDefault="003E5100">
        <w:pPr>
          <w:pStyle w:val="Header"/>
          <w:jc w:val="right"/>
        </w:pPr>
        <w:r>
          <w:fldChar w:fldCharType="begin"/>
        </w:r>
        <w:r>
          <w:instrText xml:space="preserve"> PAGE   \* MERGEFORMAT </w:instrText>
        </w:r>
        <w:r>
          <w:fldChar w:fldCharType="separate"/>
        </w:r>
        <w:r w:rsidR="00B23A1D">
          <w:rPr>
            <w:noProof/>
          </w:rPr>
          <w:t>4</w:t>
        </w:r>
        <w:r>
          <w:rPr>
            <w:noProof/>
          </w:rPr>
          <w:fldChar w:fldCharType="end"/>
        </w:r>
      </w:p>
    </w:sdtContent>
  </w:sdt>
  <w:p w14:paraId="1EA35DD4" w14:textId="77777777" w:rsidR="003E5100" w:rsidRDefault="003E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B0535"/>
    <w:multiLevelType w:val="hybridMultilevel"/>
    <w:tmpl w:val="054A5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11444"/>
    <w:multiLevelType w:val="hybridMultilevel"/>
    <w:tmpl w:val="2EA8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461B1"/>
    <w:multiLevelType w:val="hybridMultilevel"/>
    <w:tmpl w:val="3C923B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95C54"/>
    <w:multiLevelType w:val="hybridMultilevel"/>
    <w:tmpl w:val="8B64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F20A6"/>
    <w:multiLevelType w:val="hybridMultilevel"/>
    <w:tmpl w:val="DAF6B8D4"/>
    <w:lvl w:ilvl="0" w:tplc="49F83E10">
      <w:start w:val="1"/>
      <w:numFmt w:val="decimal"/>
      <w:lvlText w:val="%1."/>
      <w:lvlJc w:val="left"/>
      <w:pPr>
        <w:tabs>
          <w:tab w:val="num" w:pos="720"/>
        </w:tabs>
        <w:ind w:left="720"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EB333E"/>
    <w:multiLevelType w:val="hybridMultilevel"/>
    <w:tmpl w:val="1B82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F3204"/>
    <w:multiLevelType w:val="hybridMultilevel"/>
    <w:tmpl w:val="19064FC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525590D"/>
    <w:multiLevelType w:val="hybridMultilevel"/>
    <w:tmpl w:val="CF7A0D9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F2BA1"/>
    <w:multiLevelType w:val="hybridMultilevel"/>
    <w:tmpl w:val="F76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95EA5"/>
    <w:multiLevelType w:val="hybridMultilevel"/>
    <w:tmpl w:val="548A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C63C3"/>
    <w:multiLevelType w:val="hybridMultilevel"/>
    <w:tmpl w:val="050841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B5738"/>
    <w:multiLevelType w:val="hybridMultilevel"/>
    <w:tmpl w:val="A5F8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DA004D"/>
    <w:multiLevelType w:val="hybridMultilevel"/>
    <w:tmpl w:val="6978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C3852"/>
    <w:multiLevelType w:val="hybridMultilevel"/>
    <w:tmpl w:val="E0DA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A3EFB"/>
    <w:multiLevelType w:val="hybridMultilevel"/>
    <w:tmpl w:val="DDA0F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ED4DB3"/>
    <w:multiLevelType w:val="hybridMultilevel"/>
    <w:tmpl w:val="187E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190244">
    <w:abstractNumId w:val="2"/>
  </w:num>
  <w:num w:numId="2" w16cid:durableId="781461749">
    <w:abstractNumId w:val="15"/>
  </w:num>
  <w:num w:numId="3" w16cid:durableId="1186938491">
    <w:abstractNumId w:val="3"/>
  </w:num>
  <w:num w:numId="4" w16cid:durableId="1573732406">
    <w:abstractNumId w:val="9"/>
  </w:num>
  <w:num w:numId="5" w16cid:durableId="726074437">
    <w:abstractNumId w:val="1"/>
  </w:num>
  <w:num w:numId="6" w16cid:durableId="1345672133">
    <w:abstractNumId w:val="11"/>
  </w:num>
  <w:num w:numId="7" w16cid:durableId="46877778">
    <w:abstractNumId w:val="12"/>
  </w:num>
  <w:num w:numId="8" w16cid:durableId="1739476023">
    <w:abstractNumId w:val="14"/>
  </w:num>
  <w:num w:numId="9" w16cid:durableId="1798525917">
    <w:abstractNumId w:val="7"/>
  </w:num>
  <w:num w:numId="10" w16cid:durableId="991254665">
    <w:abstractNumId w:val="10"/>
  </w:num>
  <w:num w:numId="11" w16cid:durableId="939950040">
    <w:abstractNumId w:val="8"/>
  </w:num>
  <w:num w:numId="12" w16cid:durableId="636299312">
    <w:abstractNumId w:val="13"/>
  </w:num>
  <w:num w:numId="13" w16cid:durableId="863204095">
    <w:abstractNumId w:val="5"/>
  </w:num>
  <w:num w:numId="14" w16cid:durableId="1594171563">
    <w:abstractNumId w:val="6"/>
  </w:num>
  <w:num w:numId="15" w16cid:durableId="80958590">
    <w:abstractNumId w:val="4"/>
  </w:num>
  <w:num w:numId="16" w16cid:durableId="10175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7"/>
    <w:rsid w:val="00004BD2"/>
    <w:rsid w:val="00022603"/>
    <w:rsid w:val="00032863"/>
    <w:rsid w:val="000638F8"/>
    <w:rsid w:val="00063AA7"/>
    <w:rsid w:val="00064ECE"/>
    <w:rsid w:val="000B1FE0"/>
    <w:rsid w:val="000D0D6D"/>
    <w:rsid w:val="000D2C29"/>
    <w:rsid w:val="000D49AF"/>
    <w:rsid w:val="000D7F5A"/>
    <w:rsid w:val="000F329A"/>
    <w:rsid w:val="000F333A"/>
    <w:rsid w:val="000F686F"/>
    <w:rsid w:val="00100EF3"/>
    <w:rsid w:val="00101980"/>
    <w:rsid w:val="0013470A"/>
    <w:rsid w:val="00157D7C"/>
    <w:rsid w:val="0016262D"/>
    <w:rsid w:val="0017442B"/>
    <w:rsid w:val="001A218B"/>
    <w:rsid w:val="001C146C"/>
    <w:rsid w:val="001C7FB1"/>
    <w:rsid w:val="001D45EB"/>
    <w:rsid w:val="001E0DCC"/>
    <w:rsid w:val="001E381D"/>
    <w:rsid w:val="001E744D"/>
    <w:rsid w:val="001F7D68"/>
    <w:rsid w:val="0020335B"/>
    <w:rsid w:val="00214FAB"/>
    <w:rsid w:val="00215963"/>
    <w:rsid w:val="00217842"/>
    <w:rsid w:val="00241826"/>
    <w:rsid w:val="00252D37"/>
    <w:rsid w:val="00257E28"/>
    <w:rsid w:val="00263EC9"/>
    <w:rsid w:val="00265B3B"/>
    <w:rsid w:val="00266BF6"/>
    <w:rsid w:val="00283C76"/>
    <w:rsid w:val="00297498"/>
    <w:rsid w:val="002A1D99"/>
    <w:rsid w:val="002A2409"/>
    <w:rsid w:val="002C2CD6"/>
    <w:rsid w:val="002E5091"/>
    <w:rsid w:val="00302501"/>
    <w:rsid w:val="00317627"/>
    <w:rsid w:val="00353C9F"/>
    <w:rsid w:val="00365ECA"/>
    <w:rsid w:val="00383850"/>
    <w:rsid w:val="003846EE"/>
    <w:rsid w:val="00393708"/>
    <w:rsid w:val="003A0F6E"/>
    <w:rsid w:val="003B477C"/>
    <w:rsid w:val="003D394D"/>
    <w:rsid w:val="003D7381"/>
    <w:rsid w:val="003D7978"/>
    <w:rsid w:val="003E3432"/>
    <w:rsid w:val="003E5100"/>
    <w:rsid w:val="003E771E"/>
    <w:rsid w:val="003F2C5D"/>
    <w:rsid w:val="0044590E"/>
    <w:rsid w:val="00455EC6"/>
    <w:rsid w:val="00455FA0"/>
    <w:rsid w:val="00470049"/>
    <w:rsid w:val="004721DE"/>
    <w:rsid w:val="00497132"/>
    <w:rsid w:val="00497C13"/>
    <w:rsid w:val="004B122B"/>
    <w:rsid w:val="004B3A0C"/>
    <w:rsid w:val="004C2E45"/>
    <w:rsid w:val="004D5912"/>
    <w:rsid w:val="004E659F"/>
    <w:rsid w:val="004E78F4"/>
    <w:rsid w:val="004F3BCA"/>
    <w:rsid w:val="00503124"/>
    <w:rsid w:val="005037F4"/>
    <w:rsid w:val="00513477"/>
    <w:rsid w:val="00514211"/>
    <w:rsid w:val="005150FC"/>
    <w:rsid w:val="00515CA9"/>
    <w:rsid w:val="00517678"/>
    <w:rsid w:val="005315C6"/>
    <w:rsid w:val="005339D3"/>
    <w:rsid w:val="0054462F"/>
    <w:rsid w:val="00571A8F"/>
    <w:rsid w:val="00573E3A"/>
    <w:rsid w:val="005930D7"/>
    <w:rsid w:val="0059712D"/>
    <w:rsid w:val="005A60E9"/>
    <w:rsid w:val="005D39C4"/>
    <w:rsid w:val="005F05B7"/>
    <w:rsid w:val="005F430B"/>
    <w:rsid w:val="00607741"/>
    <w:rsid w:val="00612FDC"/>
    <w:rsid w:val="0061713E"/>
    <w:rsid w:val="00671EF6"/>
    <w:rsid w:val="0067294A"/>
    <w:rsid w:val="00684E1F"/>
    <w:rsid w:val="00691915"/>
    <w:rsid w:val="006C6274"/>
    <w:rsid w:val="006F50A8"/>
    <w:rsid w:val="007037DE"/>
    <w:rsid w:val="007122EE"/>
    <w:rsid w:val="00712BAB"/>
    <w:rsid w:val="007138F9"/>
    <w:rsid w:val="00760E67"/>
    <w:rsid w:val="007A25F2"/>
    <w:rsid w:val="007B1611"/>
    <w:rsid w:val="007E00C6"/>
    <w:rsid w:val="007E5664"/>
    <w:rsid w:val="007E6C0E"/>
    <w:rsid w:val="007E74A2"/>
    <w:rsid w:val="007F5962"/>
    <w:rsid w:val="00802E33"/>
    <w:rsid w:val="008051FE"/>
    <w:rsid w:val="00813F2A"/>
    <w:rsid w:val="00826BAD"/>
    <w:rsid w:val="00831036"/>
    <w:rsid w:val="00886019"/>
    <w:rsid w:val="008A02AE"/>
    <w:rsid w:val="008B40D8"/>
    <w:rsid w:val="008B5207"/>
    <w:rsid w:val="008C0C3D"/>
    <w:rsid w:val="008C6B60"/>
    <w:rsid w:val="008D6553"/>
    <w:rsid w:val="008E1EFA"/>
    <w:rsid w:val="009114E8"/>
    <w:rsid w:val="009357C9"/>
    <w:rsid w:val="00942B99"/>
    <w:rsid w:val="009605C2"/>
    <w:rsid w:val="00970920"/>
    <w:rsid w:val="00973F4D"/>
    <w:rsid w:val="009819D7"/>
    <w:rsid w:val="00985688"/>
    <w:rsid w:val="00990B16"/>
    <w:rsid w:val="009A2616"/>
    <w:rsid w:val="009B02C8"/>
    <w:rsid w:val="009C14C8"/>
    <w:rsid w:val="009D1266"/>
    <w:rsid w:val="009D533B"/>
    <w:rsid w:val="009E2789"/>
    <w:rsid w:val="009E3752"/>
    <w:rsid w:val="009F3510"/>
    <w:rsid w:val="00A040B6"/>
    <w:rsid w:val="00A070A3"/>
    <w:rsid w:val="00A10217"/>
    <w:rsid w:val="00A10DBF"/>
    <w:rsid w:val="00A141B3"/>
    <w:rsid w:val="00A3117E"/>
    <w:rsid w:val="00A318DF"/>
    <w:rsid w:val="00A670B0"/>
    <w:rsid w:val="00A74B41"/>
    <w:rsid w:val="00AA6EA5"/>
    <w:rsid w:val="00AC328A"/>
    <w:rsid w:val="00AD1848"/>
    <w:rsid w:val="00AE1A0B"/>
    <w:rsid w:val="00AF18E6"/>
    <w:rsid w:val="00B0513D"/>
    <w:rsid w:val="00B06D8B"/>
    <w:rsid w:val="00B11141"/>
    <w:rsid w:val="00B23A1D"/>
    <w:rsid w:val="00B24CED"/>
    <w:rsid w:val="00B5206E"/>
    <w:rsid w:val="00B558CB"/>
    <w:rsid w:val="00B57D06"/>
    <w:rsid w:val="00B6353F"/>
    <w:rsid w:val="00B7405B"/>
    <w:rsid w:val="00B86B33"/>
    <w:rsid w:val="00BA48F5"/>
    <w:rsid w:val="00BA60E4"/>
    <w:rsid w:val="00BB396E"/>
    <w:rsid w:val="00BB6222"/>
    <w:rsid w:val="00BC20B3"/>
    <w:rsid w:val="00BC63A1"/>
    <w:rsid w:val="00BE64CE"/>
    <w:rsid w:val="00BF0563"/>
    <w:rsid w:val="00BF56CA"/>
    <w:rsid w:val="00C117E8"/>
    <w:rsid w:val="00C165B0"/>
    <w:rsid w:val="00C200CD"/>
    <w:rsid w:val="00C31332"/>
    <w:rsid w:val="00C34BD1"/>
    <w:rsid w:val="00C532EF"/>
    <w:rsid w:val="00C56C78"/>
    <w:rsid w:val="00C91020"/>
    <w:rsid w:val="00CA1890"/>
    <w:rsid w:val="00CA4BEC"/>
    <w:rsid w:val="00CB42B3"/>
    <w:rsid w:val="00CB73CD"/>
    <w:rsid w:val="00CD716C"/>
    <w:rsid w:val="00D4392D"/>
    <w:rsid w:val="00D44E60"/>
    <w:rsid w:val="00D47E83"/>
    <w:rsid w:val="00D55DB6"/>
    <w:rsid w:val="00D56F94"/>
    <w:rsid w:val="00D80818"/>
    <w:rsid w:val="00D87489"/>
    <w:rsid w:val="00D92BEB"/>
    <w:rsid w:val="00DA5405"/>
    <w:rsid w:val="00DC6EFF"/>
    <w:rsid w:val="00DE7A5C"/>
    <w:rsid w:val="00DF3A9A"/>
    <w:rsid w:val="00DF6863"/>
    <w:rsid w:val="00E006D1"/>
    <w:rsid w:val="00E0303B"/>
    <w:rsid w:val="00E1290A"/>
    <w:rsid w:val="00E40E1A"/>
    <w:rsid w:val="00E410B6"/>
    <w:rsid w:val="00E72175"/>
    <w:rsid w:val="00E750B5"/>
    <w:rsid w:val="00E7769F"/>
    <w:rsid w:val="00E90400"/>
    <w:rsid w:val="00EC10C8"/>
    <w:rsid w:val="00EC45EB"/>
    <w:rsid w:val="00EE35A6"/>
    <w:rsid w:val="00EE48A6"/>
    <w:rsid w:val="00EF2440"/>
    <w:rsid w:val="00F126EC"/>
    <w:rsid w:val="00F14E7D"/>
    <w:rsid w:val="00F33C06"/>
    <w:rsid w:val="00F429C0"/>
    <w:rsid w:val="00F60E3C"/>
    <w:rsid w:val="00F674EC"/>
    <w:rsid w:val="00F80A56"/>
    <w:rsid w:val="00FC7BB7"/>
    <w:rsid w:val="00FD6D7C"/>
    <w:rsid w:val="00FD6E2C"/>
    <w:rsid w:val="00FE032E"/>
    <w:rsid w:val="00FE6DCF"/>
    <w:rsid w:val="00FF0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F445"/>
  <w15:docId w15:val="{48BE49AB-89C8-4E8A-9DEA-F5290913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0B"/>
  </w:style>
  <w:style w:type="paragraph" w:styleId="Heading2">
    <w:name w:val="heading 2"/>
    <w:basedOn w:val="Normal"/>
    <w:next w:val="Normal"/>
    <w:link w:val="Heading2Char"/>
    <w:qFormat/>
    <w:rsid w:val="00571A8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100"/>
  </w:style>
  <w:style w:type="paragraph" w:styleId="Footer">
    <w:name w:val="footer"/>
    <w:basedOn w:val="Normal"/>
    <w:link w:val="FooterChar"/>
    <w:uiPriority w:val="99"/>
    <w:unhideWhenUsed/>
    <w:rsid w:val="003E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100"/>
  </w:style>
  <w:style w:type="paragraph" w:styleId="BalloonText">
    <w:name w:val="Balloon Text"/>
    <w:basedOn w:val="Normal"/>
    <w:link w:val="BalloonTextChar"/>
    <w:uiPriority w:val="99"/>
    <w:semiHidden/>
    <w:unhideWhenUsed/>
    <w:rsid w:val="003E5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100"/>
    <w:rPr>
      <w:rFonts w:ascii="Segoe UI" w:hAnsi="Segoe UI" w:cs="Segoe UI"/>
      <w:sz w:val="18"/>
      <w:szCs w:val="18"/>
    </w:rPr>
  </w:style>
  <w:style w:type="paragraph" w:styleId="NoSpacing">
    <w:name w:val="No Spacing"/>
    <w:uiPriority w:val="1"/>
    <w:qFormat/>
    <w:rsid w:val="00886019"/>
    <w:pPr>
      <w:spacing w:after="0" w:line="240" w:lineRule="auto"/>
    </w:pPr>
  </w:style>
  <w:style w:type="character" w:customStyle="1" w:styleId="Heading2Char">
    <w:name w:val="Heading 2 Char"/>
    <w:basedOn w:val="DefaultParagraphFont"/>
    <w:link w:val="Heading2"/>
    <w:rsid w:val="00571A8F"/>
    <w:rPr>
      <w:rFonts w:ascii="Arial" w:eastAsia="Times New Roman" w:hAnsi="Arial" w:cs="Arial"/>
      <w:b/>
      <w:bCs/>
      <w:i/>
      <w:iCs/>
      <w:sz w:val="28"/>
      <w:szCs w:val="28"/>
    </w:rPr>
  </w:style>
  <w:style w:type="character" w:styleId="Hyperlink">
    <w:name w:val="Hyperlink"/>
    <w:basedOn w:val="DefaultParagraphFont"/>
    <w:uiPriority w:val="99"/>
    <w:rsid w:val="00571A8F"/>
    <w:rPr>
      <w:color w:val="0000FF"/>
      <w:u w:val="single"/>
    </w:rPr>
  </w:style>
  <w:style w:type="paragraph" w:styleId="NormalWeb">
    <w:name w:val="Normal (Web)"/>
    <w:basedOn w:val="Normal"/>
    <w:rsid w:val="00571A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71A8F"/>
    <w:rPr>
      <w:b/>
      <w:bCs/>
    </w:rPr>
  </w:style>
  <w:style w:type="paragraph" w:styleId="ListParagraph">
    <w:name w:val="List Paragraph"/>
    <w:basedOn w:val="Normal"/>
    <w:uiPriority w:val="34"/>
    <w:qFormat/>
    <w:rsid w:val="004B3A0C"/>
    <w:pPr>
      <w:ind w:left="720"/>
      <w:contextualSpacing/>
    </w:pPr>
  </w:style>
  <w:style w:type="paragraph" w:styleId="Title">
    <w:name w:val="Title"/>
    <w:basedOn w:val="Normal"/>
    <w:link w:val="TitleChar"/>
    <w:qFormat/>
    <w:rsid w:val="00F126EC"/>
    <w:pPr>
      <w:spacing w:after="0" w:line="240" w:lineRule="auto"/>
      <w:jc w:val="center"/>
    </w:pPr>
    <w:rPr>
      <w:rFonts w:ascii="Arial" w:eastAsia="Times New Roman" w:hAnsi="Arial" w:cs="Arial"/>
      <w:b/>
      <w:bCs/>
      <w:sz w:val="36"/>
      <w:szCs w:val="20"/>
    </w:rPr>
  </w:style>
  <w:style w:type="character" w:customStyle="1" w:styleId="TitleChar">
    <w:name w:val="Title Char"/>
    <w:basedOn w:val="DefaultParagraphFont"/>
    <w:link w:val="Title"/>
    <w:rsid w:val="00F126EC"/>
    <w:rPr>
      <w:rFonts w:ascii="Arial" w:eastAsia="Times New Roman" w:hAnsi="Arial" w:cs="Arial"/>
      <w:b/>
      <w:bCs/>
      <w:sz w:val="36"/>
      <w:szCs w:val="20"/>
    </w:rPr>
  </w:style>
  <w:style w:type="table" w:styleId="TableGrid">
    <w:name w:val="Table Grid"/>
    <w:basedOn w:val="TableNormal"/>
    <w:uiPriority w:val="39"/>
    <w:rsid w:val="00F1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D12DA5C7-BB60-47E7-A68B-C4EA39584B2C"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www.melton.leicester.anglican.or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cid:2828C4BA-70C5-489E-B17D-136595FDA2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melton.leicester.anglica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hyperlink" Target="http://www.marysplace.org.uk" TargetMode="External"/><Relationship Id="rId19" Type="http://schemas.openxmlformats.org/officeDocument/2006/relationships/hyperlink" Target="mailto:manager@marysplace.org.uk" TargetMode="External"/><Relationship Id="rId4" Type="http://schemas.openxmlformats.org/officeDocument/2006/relationships/settings" Target="settings.xml"/><Relationship Id="rId9" Type="http://schemas.openxmlformats.org/officeDocument/2006/relationships/hyperlink" Target="mailto:manager@marysplace.org.uk" TargetMode="External"/><Relationship Id="rId14" Type="http://schemas.openxmlformats.org/officeDocument/2006/relationships/image" Target="media/image4.jpeg"/><Relationship Id="rId22" Type="http://schemas.openxmlformats.org/officeDocument/2006/relationships/hyperlink" Target="mailto:rogkirby@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D2DC6-F42B-4868-BDDF-16A12B47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Linda Abbott</cp:lastModifiedBy>
  <cp:revision>6</cp:revision>
  <cp:lastPrinted>2025-01-02T11:37:00Z</cp:lastPrinted>
  <dcterms:created xsi:type="dcterms:W3CDTF">2024-12-05T11:03:00Z</dcterms:created>
  <dcterms:modified xsi:type="dcterms:W3CDTF">2025-01-02T11:38:00Z</dcterms:modified>
</cp:coreProperties>
</file>